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34" w:rsidRPr="00A35634" w:rsidRDefault="00A35634" w:rsidP="00A35634">
      <w:pPr>
        <w:shd w:val="clear" w:color="auto" w:fill="000000" w:themeFill="text1"/>
        <w:jc w:val="center"/>
        <w:rPr>
          <w:rFonts w:ascii="Gotham Book" w:hAnsi="Gotham Book"/>
          <w:sz w:val="24"/>
          <w:szCs w:val="24"/>
        </w:rPr>
      </w:pPr>
      <w:r w:rsidRPr="00A35634">
        <w:rPr>
          <w:rFonts w:ascii="Gotham Bold" w:hAnsi="Gotham Bold"/>
          <w:b/>
          <w:spacing w:val="30"/>
          <w:sz w:val="28"/>
          <w:szCs w:val="28"/>
        </w:rPr>
        <w:t xml:space="preserve">AZA 2014 </w:t>
      </w:r>
      <w:r w:rsidRPr="00A35634">
        <w:rPr>
          <w:rFonts w:ascii="Gotham Book" w:hAnsi="Gotham Book"/>
          <w:b/>
          <w:spacing w:val="30"/>
          <w:sz w:val="28"/>
          <w:szCs w:val="28"/>
        </w:rPr>
        <w:t>MID-YEAR MEETING</w:t>
      </w:r>
      <w:r>
        <w:rPr>
          <w:rFonts w:ascii="Gotham Book" w:hAnsi="Gotham Book"/>
          <w:b/>
          <w:sz w:val="28"/>
          <w:szCs w:val="28"/>
        </w:rPr>
        <w:t xml:space="preserve"> </w:t>
      </w:r>
      <w:r>
        <w:rPr>
          <w:rFonts w:ascii="Gotham Book" w:hAnsi="Gotham Book"/>
          <w:b/>
          <w:sz w:val="28"/>
          <w:szCs w:val="28"/>
        </w:rPr>
        <w:tab/>
        <w:t xml:space="preserve">           </w:t>
      </w:r>
      <w:r w:rsidRPr="00A35634">
        <w:rPr>
          <w:rFonts w:ascii="Gotham Book" w:hAnsi="Gotham Book"/>
          <w:sz w:val="24"/>
          <w:szCs w:val="24"/>
        </w:rPr>
        <w:t xml:space="preserve">March 22-28, 2014 </w:t>
      </w:r>
      <w:r w:rsidRPr="00A35634">
        <w:rPr>
          <w:rFonts w:ascii="Arial Black" w:hAnsi="Arial Black"/>
          <w:sz w:val="24"/>
          <w:szCs w:val="24"/>
        </w:rPr>
        <w:t>•</w:t>
      </w:r>
      <w:r w:rsidR="00265F9A">
        <w:rPr>
          <w:rFonts w:ascii="Arial Black" w:hAnsi="Arial Black"/>
          <w:sz w:val="24"/>
          <w:szCs w:val="24"/>
        </w:rPr>
        <w:t xml:space="preserve"> </w:t>
      </w:r>
      <w:r w:rsidRPr="00A35634">
        <w:rPr>
          <w:rFonts w:ascii="Gotham Book" w:hAnsi="Gotham Book"/>
          <w:sz w:val="24"/>
          <w:szCs w:val="24"/>
        </w:rPr>
        <w:t>Memphis, TN</w:t>
      </w:r>
    </w:p>
    <w:p w:rsidR="00A35634" w:rsidRDefault="00A736A9" w:rsidP="00A35634">
      <w:pPr>
        <w:ind w:left="720" w:firstLine="720"/>
        <w:jc w:val="center"/>
        <w:rPr>
          <w:rFonts w:ascii="Gotham Bold" w:hAnsi="Gotham Bold"/>
          <w:b/>
          <w:sz w:val="28"/>
          <w:szCs w:val="28"/>
        </w:rPr>
      </w:pPr>
      <w:r>
        <w:rPr>
          <w:rFonts w:eastAsia="Times New Roman" w:cstheme="minorHAnsi"/>
          <w:b/>
          <w:noProof/>
        </w:rPr>
        <w:drawing>
          <wp:anchor distT="0" distB="0" distL="114300" distR="114300" simplePos="0" relativeHeight="251659264" behindDoc="0" locked="0" layoutInCell="1" allowOverlap="1" wp14:anchorId="35FAA433" wp14:editId="6B79F930">
            <wp:simplePos x="0" y="0"/>
            <wp:positionH relativeFrom="column">
              <wp:posOffset>209550</wp:posOffset>
            </wp:positionH>
            <wp:positionV relativeFrom="paragraph">
              <wp:posOffset>81280</wp:posOffset>
            </wp:positionV>
            <wp:extent cx="1171575" cy="110402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g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104025"/>
                    </a:xfrm>
                    <a:prstGeom prst="rect">
                      <a:avLst/>
                    </a:prstGeom>
                  </pic:spPr>
                </pic:pic>
              </a:graphicData>
            </a:graphic>
            <wp14:sizeRelH relativeFrom="page">
              <wp14:pctWidth>0</wp14:pctWidth>
            </wp14:sizeRelH>
            <wp14:sizeRelV relativeFrom="page">
              <wp14:pctHeight>0</wp14:pctHeight>
            </wp14:sizeRelV>
          </wp:anchor>
        </w:drawing>
      </w:r>
    </w:p>
    <w:p w:rsidR="00675327" w:rsidRPr="003A57C6" w:rsidRDefault="003D4025" w:rsidP="00A35634">
      <w:pPr>
        <w:jc w:val="center"/>
        <w:rPr>
          <w:rFonts w:ascii="Gotham Bold" w:hAnsi="Gotham Bold"/>
          <w:b/>
          <w:sz w:val="28"/>
          <w:szCs w:val="28"/>
        </w:rPr>
      </w:pPr>
      <w:r>
        <w:rPr>
          <w:rFonts w:ascii="Gotham Bold" w:hAnsi="Gotham Bold"/>
          <w:b/>
          <w:sz w:val="28"/>
          <w:szCs w:val="28"/>
        </w:rPr>
        <w:t>Avian SAG</w:t>
      </w:r>
      <w:r w:rsidR="00675327" w:rsidRPr="003A57C6">
        <w:rPr>
          <w:rFonts w:ascii="Gotham Bold" w:hAnsi="Gotham Bold"/>
          <w:b/>
          <w:sz w:val="28"/>
          <w:szCs w:val="28"/>
        </w:rPr>
        <w:t xml:space="preserve"> AGENDA</w:t>
      </w:r>
    </w:p>
    <w:p w:rsidR="00675327" w:rsidRPr="003A57C6" w:rsidRDefault="003D4025" w:rsidP="00A35634">
      <w:pPr>
        <w:jc w:val="center"/>
        <w:rPr>
          <w:rFonts w:ascii="Gotham Bold" w:hAnsi="Gotham Bold"/>
          <w:b/>
          <w:sz w:val="24"/>
          <w:szCs w:val="24"/>
        </w:rPr>
      </w:pPr>
      <w:r>
        <w:rPr>
          <w:rFonts w:ascii="Gotham Bold" w:hAnsi="Gotham Bold"/>
          <w:b/>
          <w:sz w:val="24"/>
          <w:szCs w:val="24"/>
        </w:rPr>
        <w:t>Sunday</w:t>
      </w:r>
      <w:r w:rsidR="00C54915">
        <w:rPr>
          <w:rFonts w:ascii="Gotham Bold" w:hAnsi="Gotham Bold"/>
          <w:b/>
          <w:sz w:val="24"/>
          <w:szCs w:val="24"/>
        </w:rPr>
        <w:t>, March 2</w:t>
      </w:r>
      <w:r>
        <w:rPr>
          <w:rFonts w:ascii="Gotham Bold" w:hAnsi="Gotham Bold"/>
          <w:b/>
          <w:sz w:val="24"/>
          <w:szCs w:val="24"/>
        </w:rPr>
        <w:t>3-Friday, March 28</w:t>
      </w:r>
    </w:p>
    <w:p w:rsidR="00675327" w:rsidRPr="00675327" w:rsidRDefault="00675327" w:rsidP="00675327">
      <w:pPr>
        <w:rPr>
          <w:rFonts w:ascii="Gotham Bold" w:hAnsi="Gotham Bold"/>
        </w:rPr>
      </w:pPr>
    </w:p>
    <w:p w:rsidR="00776C3E" w:rsidRDefault="00776C3E" w:rsidP="00675327">
      <w:pPr>
        <w:jc w:val="center"/>
        <w:rPr>
          <w:rFonts w:ascii="Gotham Bold" w:hAnsi="Gotham Bold"/>
          <w:sz w:val="20"/>
          <w:szCs w:val="20"/>
          <w:u w:val="single"/>
        </w:rPr>
      </w:pPr>
    </w:p>
    <w:p w:rsidR="00675327" w:rsidRPr="00A736A9" w:rsidRDefault="003D4025" w:rsidP="00675327">
      <w:pPr>
        <w:jc w:val="center"/>
        <w:rPr>
          <w:rFonts w:ascii="Gotham Bold" w:hAnsi="Gotham Bold"/>
          <w:sz w:val="20"/>
          <w:szCs w:val="20"/>
          <w:u w:val="single"/>
        </w:rPr>
      </w:pPr>
      <w:r w:rsidRPr="00A736A9">
        <w:rPr>
          <w:rFonts w:ascii="Gotham Bold" w:hAnsi="Gotham Bold"/>
          <w:sz w:val="20"/>
          <w:szCs w:val="20"/>
          <w:u w:val="single"/>
        </w:rPr>
        <w:t>Sunday, March 23</w:t>
      </w:r>
    </w:p>
    <w:p w:rsidR="003A57C6" w:rsidRPr="00A736A9" w:rsidRDefault="00C54915" w:rsidP="00675327">
      <w:pPr>
        <w:jc w:val="center"/>
        <w:rPr>
          <w:rFonts w:ascii="Gotham Bold" w:hAnsi="Gotham Bold"/>
          <w:i/>
          <w:sz w:val="20"/>
          <w:szCs w:val="20"/>
        </w:rPr>
      </w:pPr>
      <w:r w:rsidRPr="00A736A9">
        <w:rPr>
          <w:rFonts w:ascii="Gotham Bold" w:hAnsi="Gotham Bold"/>
          <w:i/>
          <w:sz w:val="20"/>
          <w:szCs w:val="20"/>
        </w:rPr>
        <w:t xml:space="preserve">Ballroom </w:t>
      </w:r>
      <w:r w:rsidR="003D4025" w:rsidRPr="00A736A9">
        <w:rPr>
          <w:rFonts w:ascii="Gotham Bold" w:hAnsi="Gotham Bold"/>
          <w:i/>
          <w:sz w:val="20"/>
          <w:szCs w:val="20"/>
        </w:rPr>
        <w:t>C</w:t>
      </w:r>
    </w:p>
    <w:p w:rsidR="00776C3E" w:rsidRDefault="00776C3E" w:rsidP="00A736A9">
      <w:pPr>
        <w:rPr>
          <w:rFonts w:ascii="Gotham Book" w:hAnsi="Gotham Book"/>
          <w:sz w:val="19"/>
          <w:szCs w:val="19"/>
        </w:rPr>
      </w:pPr>
    </w:p>
    <w:p w:rsidR="00776C3E" w:rsidRDefault="00776C3E" w:rsidP="00A736A9">
      <w:pPr>
        <w:rPr>
          <w:rFonts w:ascii="Gotham Book" w:hAnsi="Gotham Book"/>
          <w:sz w:val="19"/>
          <w:szCs w:val="19"/>
        </w:rPr>
        <w:sectPr w:rsidR="00776C3E" w:rsidSect="00675327">
          <w:pgSz w:w="12240" w:h="15840"/>
          <w:pgMar w:top="720" w:right="720" w:bottom="720" w:left="720" w:header="720" w:footer="720" w:gutter="0"/>
          <w:cols w:space="720"/>
          <w:docGrid w:linePitch="360"/>
        </w:sectPr>
      </w:pPr>
    </w:p>
    <w:p w:rsidR="00A736A9" w:rsidRPr="00A736A9" w:rsidRDefault="00A736A9" w:rsidP="00A736A9">
      <w:pPr>
        <w:rPr>
          <w:rFonts w:ascii="Gotham Book" w:hAnsi="Gotham Book"/>
          <w:sz w:val="19"/>
          <w:szCs w:val="19"/>
        </w:rPr>
      </w:pPr>
      <w:r w:rsidRPr="00A736A9">
        <w:rPr>
          <w:rFonts w:ascii="Gotham Book" w:hAnsi="Gotham Book"/>
          <w:sz w:val="19"/>
          <w:szCs w:val="19"/>
        </w:rPr>
        <w:lastRenderedPageBreak/>
        <w:t xml:space="preserve">8:30 am – 9:30 am </w:t>
      </w:r>
    </w:p>
    <w:p w:rsidR="00A736A9" w:rsidRPr="00A736A9" w:rsidRDefault="00A736A9" w:rsidP="00A736A9">
      <w:pPr>
        <w:rPr>
          <w:rFonts w:ascii="Gotham Bold" w:hAnsi="Gotham Bold"/>
          <w:sz w:val="19"/>
          <w:szCs w:val="19"/>
        </w:rPr>
      </w:pPr>
      <w:r w:rsidRPr="00A736A9">
        <w:rPr>
          <w:rFonts w:ascii="Gotham Bold" w:hAnsi="Gotham Bold"/>
          <w:sz w:val="19"/>
          <w:szCs w:val="19"/>
        </w:rPr>
        <w:t xml:space="preserve">Raptor TAG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 xml:space="preserve">9:30 am – 10:30 am </w:t>
      </w:r>
    </w:p>
    <w:p w:rsidR="00A736A9" w:rsidRPr="00A736A9" w:rsidRDefault="00A736A9" w:rsidP="00A736A9">
      <w:pPr>
        <w:rPr>
          <w:rFonts w:ascii="Gotham Bold" w:hAnsi="Gotham Bold"/>
          <w:sz w:val="19"/>
          <w:szCs w:val="19"/>
        </w:rPr>
      </w:pPr>
      <w:r w:rsidRPr="00A736A9">
        <w:rPr>
          <w:rFonts w:ascii="Gotham Bold" w:hAnsi="Gotham Bold"/>
          <w:sz w:val="19"/>
          <w:szCs w:val="19"/>
        </w:rPr>
        <w:t xml:space="preserve">Kori Bustard SSP Working Session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10:30 am – 11:00 am</w:t>
      </w:r>
    </w:p>
    <w:p w:rsidR="00A736A9" w:rsidRPr="00A736A9" w:rsidRDefault="00A736A9" w:rsidP="00A736A9">
      <w:pPr>
        <w:rPr>
          <w:rFonts w:ascii="Gotham Bold" w:hAnsi="Gotham Bold"/>
          <w:sz w:val="19"/>
          <w:szCs w:val="19"/>
        </w:rPr>
      </w:pPr>
      <w:r w:rsidRPr="00A736A9">
        <w:rPr>
          <w:rFonts w:ascii="Gotham Bold" w:hAnsi="Gotham Bold"/>
          <w:sz w:val="19"/>
          <w:szCs w:val="19"/>
        </w:rPr>
        <w:t xml:space="preserve">Ratite TAG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 xml:space="preserve">11:00 am – 12:00 pm </w:t>
      </w:r>
    </w:p>
    <w:p w:rsidR="00A736A9" w:rsidRPr="00A736A9" w:rsidRDefault="00A736A9" w:rsidP="00A736A9">
      <w:pPr>
        <w:rPr>
          <w:rFonts w:ascii="Gotham Bold" w:hAnsi="Gotham Bold"/>
          <w:sz w:val="19"/>
          <w:szCs w:val="19"/>
        </w:rPr>
      </w:pPr>
      <w:proofErr w:type="spellStart"/>
      <w:r w:rsidRPr="00A736A9">
        <w:rPr>
          <w:rFonts w:ascii="Gotham Bold" w:hAnsi="Gotham Bold"/>
          <w:sz w:val="19"/>
          <w:szCs w:val="19"/>
        </w:rPr>
        <w:t>Anseriformes</w:t>
      </w:r>
      <w:proofErr w:type="spellEnd"/>
      <w:r w:rsidRPr="00A736A9">
        <w:rPr>
          <w:rFonts w:ascii="Gotham Bold" w:hAnsi="Gotham Bold"/>
          <w:sz w:val="19"/>
          <w:szCs w:val="19"/>
        </w:rPr>
        <w:t xml:space="preserve"> TAG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 xml:space="preserve">1:00 pm – 2:00 pm </w:t>
      </w:r>
    </w:p>
    <w:p w:rsidR="00A736A9" w:rsidRPr="00A736A9" w:rsidRDefault="00A736A9" w:rsidP="00A736A9">
      <w:pPr>
        <w:rPr>
          <w:rFonts w:ascii="Gotham Bold" w:hAnsi="Gotham Bold"/>
          <w:sz w:val="19"/>
          <w:szCs w:val="19"/>
        </w:rPr>
      </w:pPr>
      <w:r w:rsidRPr="00A736A9">
        <w:rPr>
          <w:rFonts w:ascii="Gotham Bold" w:hAnsi="Gotham Bold"/>
          <w:sz w:val="19"/>
          <w:szCs w:val="19"/>
        </w:rPr>
        <w:t xml:space="preserve">PACCT TAG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 xml:space="preserve">2:00 pm – 3:00 pm </w:t>
      </w:r>
    </w:p>
    <w:p w:rsidR="00A736A9" w:rsidRPr="00A736A9" w:rsidRDefault="00A736A9" w:rsidP="00A736A9">
      <w:pPr>
        <w:rPr>
          <w:rFonts w:ascii="Gotham Bold" w:hAnsi="Gotham Bold"/>
          <w:sz w:val="19"/>
          <w:szCs w:val="19"/>
        </w:rPr>
      </w:pPr>
      <w:proofErr w:type="spellStart"/>
      <w:r w:rsidRPr="00A736A9">
        <w:rPr>
          <w:rFonts w:ascii="Gotham Bold" w:hAnsi="Gotham Bold"/>
          <w:sz w:val="19"/>
          <w:szCs w:val="19"/>
        </w:rPr>
        <w:t>Charadiiformes</w:t>
      </w:r>
      <w:proofErr w:type="spellEnd"/>
      <w:r w:rsidRPr="00A736A9">
        <w:rPr>
          <w:rFonts w:ascii="Gotham Bold" w:hAnsi="Gotham Bold"/>
          <w:sz w:val="19"/>
          <w:szCs w:val="19"/>
        </w:rPr>
        <w:t xml:space="preserve"> TAG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3:00 pm – 4:00 pm</w:t>
      </w:r>
    </w:p>
    <w:p w:rsidR="00A736A9" w:rsidRPr="00A736A9" w:rsidRDefault="00A736A9" w:rsidP="00A736A9">
      <w:pPr>
        <w:rPr>
          <w:rFonts w:ascii="Gotham Bold" w:hAnsi="Gotham Bold"/>
          <w:sz w:val="19"/>
          <w:szCs w:val="19"/>
        </w:rPr>
      </w:pPr>
      <w:proofErr w:type="spellStart"/>
      <w:r w:rsidRPr="00A736A9">
        <w:rPr>
          <w:rFonts w:ascii="Gotham Bold" w:hAnsi="Gotham Bold"/>
          <w:sz w:val="19"/>
          <w:szCs w:val="19"/>
        </w:rPr>
        <w:t>Coraciiformes</w:t>
      </w:r>
      <w:proofErr w:type="spellEnd"/>
      <w:r w:rsidRPr="00A736A9">
        <w:rPr>
          <w:rFonts w:ascii="Gotham Bold" w:hAnsi="Gotham Bold"/>
          <w:sz w:val="19"/>
          <w:szCs w:val="19"/>
        </w:rPr>
        <w:t xml:space="preserve"> TAG </w:t>
      </w:r>
    </w:p>
    <w:p w:rsidR="000E61D4" w:rsidRDefault="000E61D4"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 xml:space="preserve">4:00 pm – 5:00 pm </w:t>
      </w:r>
    </w:p>
    <w:p w:rsidR="00C54915" w:rsidRPr="00A736A9" w:rsidRDefault="00A736A9" w:rsidP="00A736A9">
      <w:pPr>
        <w:rPr>
          <w:rFonts w:ascii="Gotham Bold" w:hAnsi="Gotham Bold"/>
          <w:sz w:val="19"/>
          <w:szCs w:val="19"/>
        </w:rPr>
      </w:pPr>
      <w:r w:rsidRPr="00A736A9">
        <w:rPr>
          <w:rFonts w:ascii="Gotham Bold" w:hAnsi="Gotham Bold"/>
          <w:sz w:val="19"/>
          <w:szCs w:val="19"/>
        </w:rPr>
        <w:t>Penguin TAG</w:t>
      </w:r>
    </w:p>
    <w:p w:rsidR="00776C3E" w:rsidRDefault="00776C3E" w:rsidP="00C54915">
      <w:pPr>
        <w:rPr>
          <w:rFonts w:ascii="Gotham Book" w:hAnsi="Gotham Book"/>
          <w:sz w:val="20"/>
          <w:szCs w:val="20"/>
        </w:rPr>
        <w:sectPr w:rsidR="00776C3E" w:rsidSect="00776C3E">
          <w:type w:val="continuous"/>
          <w:pgSz w:w="12240" w:h="15840"/>
          <w:pgMar w:top="720" w:right="720" w:bottom="720" w:left="720" w:header="720" w:footer="720" w:gutter="0"/>
          <w:cols w:num="2" w:space="720"/>
          <w:docGrid w:linePitch="360"/>
        </w:sectPr>
      </w:pPr>
    </w:p>
    <w:p w:rsidR="00A736A9" w:rsidRPr="00A736A9" w:rsidRDefault="00A736A9" w:rsidP="00C54915">
      <w:pPr>
        <w:rPr>
          <w:rFonts w:ascii="Gotham Book" w:hAnsi="Gotham Book"/>
          <w:sz w:val="20"/>
          <w:szCs w:val="20"/>
        </w:rPr>
      </w:pPr>
    </w:p>
    <w:p w:rsidR="00C54915" w:rsidRPr="00A736A9" w:rsidRDefault="00A736A9" w:rsidP="00C54915">
      <w:pPr>
        <w:jc w:val="center"/>
        <w:rPr>
          <w:rFonts w:ascii="Gotham Bold" w:hAnsi="Gotham Bold"/>
          <w:sz w:val="20"/>
          <w:szCs w:val="20"/>
          <w:u w:val="single"/>
        </w:rPr>
      </w:pPr>
      <w:r w:rsidRPr="00A736A9">
        <w:rPr>
          <w:rFonts w:ascii="Gotham Bold" w:hAnsi="Gotham Bold"/>
          <w:sz w:val="20"/>
          <w:szCs w:val="20"/>
          <w:u w:val="single"/>
        </w:rPr>
        <w:t>Monday, March 24</w:t>
      </w:r>
    </w:p>
    <w:p w:rsidR="00C54915" w:rsidRPr="00776C3E" w:rsidRDefault="00A736A9" w:rsidP="00C54915">
      <w:pPr>
        <w:jc w:val="center"/>
        <w:rPr>
          <w:rFonts w:ascii="Gotham Bold" w:hAnsi="Gotham Bold"/>
          <w:i/>
          <w:sz w:val="20"/>
          <w:szCs w:val="20"/>
        </w:rPr>
      </w:pPr>
      <w:r w:rsidRPr="00776C3E">
        <w:rPr>
          <w:rFonts w:ascii="Gotham Bold" w:hAnsi="Gotham Bold"/>
          <w:i/>
          <w:sz w:val="20"/>
          <w:szCs w:val="20"/>
        </w:rPr>
        <w:t>Ballroom C</w:t>
      </w:r>
    </w:p>
    <w:p w:rsidR="00A736A9" w:rsidRPr="00A736A9" w:rsidRDefault="00A736A9" w:rsidP="00A736A9">
      <w:pPr>
        <w:rPr>
          <w:rFonts w:ascii="Gotham Book" w:hAnsi="Gotham Book"/>
          <w:sz w:val="19"/>
          <w:szCs w:val="19"/>
        </w:rPr>
      </w:pPr>
      <w:r w:rsidRPr="00A736A9">
        <w:rPr>
          <w:rFonts w:ascii="Gotham Book" w:hAnsi="Gotham Book"/>
          <w:sz w:val="19"/>
          <w:szCs w:val="19"/>
        </w:rPr>
        <w:t xml:space="preserve">8:00 am - 4:00 pm </w:t>
      </w:r>
    </w:p>
    <w:p w:rsidR="00A736A9" w:rsidRPr="00A736A9" w:rsidRDefault="00A736A9" w:rsidP="00A736A9">
      <w:pPr>
        <w:rPr>
          <w:rFonts w:ascii="Gotham Bold" w:hAnsi="Gotham Bold"/>
          <w:sz w:val="19"/>
          <w:szCs w:val="19"/>
        </w:rPr>
      </w:pPr>
      <w:r w:rsidRPr="00A736A9">
        <w:rPr>
          <w:rFonts w:ascii="Gotham Bold" w:hAnsi="Gotham Bold"/>
          <w:sz w:val="19"/>
          <w:szCs w:val="19"/>
        </w:rPr>
        <w:t>Avian Welfare Workshop</w:t>
      </w:r>
    </w:p>
    <w:p w:rsidR="00A736A9" w:rsidRPr="00A736A9" w:rsidRDefault="00A736A9" w:rsidP="00A736A9">
      <w:pPr>
        <w:rPr>
          <w:rFonts w:ascii="Gotham Book" w:hAnsi="Gotham Book"/>
          <w:sz w:val="19"/>
          <w:szCs w:val="19"/>
        </w:rPr>
      </w:pPr>
    </w:p>
    <w:p w:rsidR="00A736A9" w:rsidRPr="00A736A9" w:rsidRDefault="00A736A9" w:rsidP="00A736A9">
      <w:pPr>
        <w:rPr>
          <w:rFonts w:ascii="Gotham Book" w:hAnsi="Gotham Book"/>
          <w:sz w:val="19"/>
          <w:szCs w:val="19"/>
        </w:rPr>
      </w:pPr>
      <w:r w:rsidRPr="00A736A9">
        <w:rPr>
          <w:rFonts w:ascii="Gotham Book" w:hAnsi="Gotham Book"/>
          <w:sz w:val="19"/>
          <w:szCs w:val="19"/>
        </w:rPr>
        <w:t>8:00</w:t>
      </w:r>
      <w:r w:rsidRPr="00A736A9">
        <w:rPr>
          <w:rFonts w:ascii="Gotham Book" w:hAnsi="Gotham Book"/>
          <w:sz w:val="19"/>
          <w:szCs w:val="19"/>
        </w:rPr>
        <w:t xml:space="preserve"> am</w:t>
      </w:r>
      <w:r w:rsidRPr="00A736A9">
        <w:rPr>
          <w:rFonts w:ascii="Gotham Book" w:hAnsi="Gotham Book"/>
          <w:sz w:val="19"/>
          <w:szCs w:val="19"/>
        </w:rPr>
        <w:t xml:space="preserve"> – 10:00</w:t>
      </w:r>
      <w:r w:rsidRPr="00A736A9">
        <w:rPr>
          <w:rFonts w:ascii="Gotham Book" w:hAnsi="Gotham Book"/>
          <w:sz w:val="19"/>
          <w:szCs w:val="19"/>
        </w:rPr>
        <w:t xml:space="preserve"> am</w:t>
      </w:r>
    </w:p>
    <w:p w:rsidR="00A736A9" w:rsidRPr="00A736A9" w:rsidRDefault="00776C3E" w:rsidP="00A736A9">
      <w:pPr>
        <w:rPr>
          <w:rFonts w:ascii="Gotham Bold" w:hAnsi="Gotham Bold"/>
          <w:sz w:val="19"/>
          <w:szCs w:val="19"/>
        </w:rPr>
      </w:pPr>
      <w:r w:rsidRPr="00A736A9">
        <w:rPr>
          <w:rFonts w:ascii="Gotham Bold" w:hAnsi="Gotham Bold"/>
          <w:sz w:val="19"/>
          <w:szCs w:val="19"/>
        </w:rPr>
        <w:t>Avian Welfare Workshop</w:t>
      </w:r>
      <w:r>
        <w:rPr>
          <w:rFonts w:ascii="Gotham Bold" w:hAnsi="Gotham Bold"/>
          <w:sz w:val="19"/>
          <w:szCs w:val="19"/>
        </w:rPr>
        <w:t xml:space="preserve">: </w:t>
      </w:r>
      <w:r w:rsidR="00A736A9" w:rsidRPr="00A736A9">
        <w:rPr>
          <w:rFonts w:ascii="Gotham Bold" w:hAnsi="Gotham Bold"/>
          <w:sz w:val="19"/>
          <w:szCs w:val="19"/>
        </w:rPr>
        <w:t>Session One</w:t>
      </w:r>
    </w:p>
    <w:p w:rsidR="00A736A9" w:rsidRPr="00A736A9" w:rsidRDefault="00A736A9" w:rsidP="00A736A9">
      <w:pPr>
        <w:rPr>
          <w:rFonts w:ascii="Gotham Book" w:hAnsi="Gotham Book"/>
          <w:i/>
          <w:sz w:val="19"/>
          <w:szCs w:val="19"/>
        </w:rPr>
      </w:pPr>
      <w:r w:rsidRPr="00A736A9">
        <w:rPr>
          <w:rFonts w:ascii="Gotham Book" w:hAnsi="Gotham Book"/>
          <w:i/>
          <w:sz w:val="19"/>
          <w:szCs w:val="19"/>
        </w:rPr>
        <w:t xml:space="preserve">Moderator: </w:t>
      </w:r>
      <w:r w:rsidRPr="00A736A9">
        <w:rPr>
          <w:rFonts w:ascii="Gotham Book" w:hAnsi="Gotham Book"/>
          <w:i/>
          <w:sz w:val="19"/>
          <w:szCs w:val="19"/>
        </w:rPr>
        <w:t>Tom Schneider, Vice Chair</w:t>
      </w:r>
      <w:r w:rsidR="000E61D4">
        <w:rPr>
          <w:rFonts w:ascii="Gotham Book" w:hAnsi="Gotham Book"/>
          <w:i/>
          <w:sz w:val="19"/>
          <w:szCs w:val="19"/>
        </w:rPr>
        <w:t>,</w:t>
      </w:r>
      <w:r w:rsidRPr="00A736A9">
        <w:rPr>
          <w:rFonts w:ascii="Gotham Book" w:hAnsi="Gotham Book"/>
          <w:i/>
          <w:sz w:val="19"/>
          <w:szCs w:val="19"/>
        </w:rPr>
        <w:t xml:space="preserve"> AZA Avian Scientific Advisory Group</w:t>
      </w:r>
    </w:p>
    <w:p w:rsidR="00A736A9" w:rsidRPr="00A736A9" w:rsidRDefault="00A736A9" w:rsidP="00A736A9">
      <w:pPr>
        <w:rPr>
          <w:rFonts w:ascii="Gotham Book" w:hAnsi="Gotham Book"/>
          <w:i/>
          <w:sz w:val="19"/>
          <w:szCs w:val="19"/>
        </w:rPr>
      </w:pPr>
      <w:r w:rsidRPr="00A736A9">
        <w:rPr>
          <w:rFonts w:ascii="Gotham Book" w:hAnsi="Gotham Book"/>
          <w:i/>
          <w:sz w:val="19"/>
          <w:szCs w:val="19"/>
        </w:rPr>
        <w:t xml:space="preserve">Sara Hallager, </w:t>
      </w:r>
      <w:r w:rsidRPr="00A736A9">
        <w:rPr>
          <w:rFonts w:ascii="Gotham Book" w:hAnsi="Gotham Book"/>
          <w:i/>
          <w:sz w:val="19"/>
          <w:szCs w:val="19"/>
        </w:rPr>
        <w:t>Chair, AZA Avian Scientific Advisory Group</w:t>
      </w:r>
    </w:p>
    <w:p w:rsidR="00A736A9" w:rsidRPr="00A736A9" w:rsidRDefault="00A736A9" w:rsidP="00A736A9">
      <w:pPr>
        <w:rPr>
          <w:rFonts w:ascii="Gotham Book" w:hAnsi="Gotham Book"/>
          <w:i/>
          <w:sz w:val="19"/>
          <w:szCs w:val="19"/>
        </w:rPr>
      </w:pPr>
      <w:r w:rsidRPr="00A736A9">
        <w:rPr>
          <w:rFonts w:ascii="Gotham Book" w:hAnsi="Gotham Book"/>
          <w:i/>
          <w:sz w:val="19"/>
          <w:szCs w:val="19"/>
        </w:rPr>
        <w:t xml:space="preserve">Nadja Wielebnowski, </w:t>
      </w:r>
      <w:r w:rsidRPr="00A736A9">
        <w:rPr>
          <w:rFonts w:ascii="Gotham Book" w:hAnsi="Gotham Book"/>
          <w:i/>
          <w:sz w:val="19"/>
          <w:szCs w:val="19"/>
        </w:rPr>
        <w:t>Chair</w:t>
      </w:r>
      <w:r w:rsidR="000E61D4">
        <w:rPr>
          <w:rFonts w:ascii="Gotham Book" w:hAnsi="Gotham Book"/>
          <w:i/>
          <w:sz w:val="19"/>
          <w:szCs w:val="19"/>
        </w:rPr>
        <w:t>,</w:t>
      </w:r>
      <w:r w:rsidRPr="00A736A9">
        <w:rPr>
          <w:rFonts w:ascii="Gotham Book" w:hAnsi="Gotham Book"/>
          <w:i/>
          <w:sz w:val="19"/>
          <w:szCs w:val="19"/>
        </w:rPr>
        <w:t xml:space="preserve"> AZA Animal Welfare Committee</w:t>
      </w:r>
    </w:p>
    <w:p w:rsidR="00A736A9" w:rsidRPr="00A736A9" w:rsidRDefault="00A736A9" w:rsidP="00A736A9">
      <w:pPr>
        <w:rPr>
          <w:rFonts w:ascii="Gotham Book" w:hAnsi="Gotham Book"/>
          <w:sz w:val="19"/>
          <w:szCs w:val="19"/>
        </w:rPr>
      </w:pPr>
    </w:p>
    <w:p w:rsidR="00A736A9" w:rsidRPr="00A736A9" w:rsidRDefault="00A736A9" w:rsidP="00A736A9">
      <w:pPr>
        <w:rPr>
          <w:rFonts w:ascii="Gotham Bold" w:hAnsi="Gotham Bold"/>
          <w:sz w:val="19"/>
          <w:szCs w:val="19"/>
        </w:rPr>
      </w:pPr>
      <w:r w:rsidRPr="00A736A9">
        <w:rPr>
          <w:rFonts w:ascii="Gotham Bold" w:hAnsi="Gotham Bold"/>
          <w:sz w:val="19"/>
          <w:szCs w:val="19"/>
        </w:rPr>
        <w:t>The Use of PVA to E</w:t>
      </w:r>
      <w:r w:rsidRPr="00A736A9">
        <w:rPr>
          <w:rFonts w:ascii="Gotham Bold" w:hAnsi="Gotham Bold"/>
          <w:sz w:val="19"/>
          <w:szCs w:val="19"/>
        </w:rPr>
        <w:t xml:space="preserve">xamine </w:t>
      </w:r>
      <w:r w:rsidRPr="00A736A9">
        <w:rPr>
          <w:rFonts w:ascii="Gotham Bold" w:hAnsi="Gotham Bold"/>
          <w:sz w:val="19"/>
          <w:szCs w:val="19"/>
        </w:rPr>
        <w:t>P</w:t>
      </w:r>
      <w:r w:rsidRPr="00A736A9">
        <w:rPr>
          <w:rFonts w:ascii="Gotham Bold" w:hAnsi="Gotham Bold"/>
          <w:sz w:val="19"/>
          <w:szCs w:val="19"/>
        </w:rPr>
        <w:t xml:space="preserve">ossible </w:t>
      </w:r>
      <w:r w:rsidRPr="00A736A9">
        <w:rPr>
          <w:rFonts w:ascii="Gotham Bold" w:hAnsi="Gotham Bold"/>
          <w:sz w:val="19"/>
          <w:szCs w:val="19"/>
        </w:rPr>
        <w:t xml:space="preserve">Relationships </w:t>
      </w:r>
      <w:proofErr w:type="gramStart"/>
      <w:r w:rsidRPr="00A736A9">
        <w:rPr>
          <w:rFonts w:ascii="Gotham Bold" w:hAnsi="Gotham Bold"/>
          <w:sz w:val="19"/>
          <w:szCs w:val="19"/>
        </w:rPr>
        <w:t>Between</w:t>
      </w:r>
      <w:proofErr w:type="gramEnd"/>
      <w:r w:rsidRPr="00A736A9">
        <w:rPr>
          <w:rFonts w:ascii="Gotham Bold" w:hAnsi="Gotham Bold"/>
          <w:sz w:val="19"/>
          <w:szCs w:val="19"/>
        </w:rPr>
        <w:t xml:space="preserve"> F</w:t>
      </w:r>
      <w:r w:rsidRPr="00A736A9">
        <w:rPr>
          <w:rFonts w:ascii="Gotham Bold" w:hAnsi="Gotham Bold"/>
          <w:sz w:val="19"/>
          <w:szCs w:val="19"/>
        </w:rPr>
        <w:t xml:space="preserve">light </w:t>
      </w:r>
      <w:r w:rsidRPr="00A736A9">
        <w:rPr>
          <w:rFonts w:ascii="Gotham Bold" w:hAnsi="Gotham Bold"/>
          <w:sz w:val="19"/>
          <w:szCs w:val="19"/>
        </w:rPr>
        <w:t>R</w:t>
      </w:r>
      <w:r w:rsidRPr="00A736A9">
        <w:rPr>
          <w:rFonts w:ascii="Gotham Bold" w:hAnsi="Gotham Bold"/>
          <w:sz w:val="19"/>
          <w:szCs w:val="19"/>
        </w:rPr>
        <w:t xml:space="preserve">estriction and </w:t>
      </w:r>
      <w:r w:rsidRPr="00A736A9">
        <w:rPr>
          <w:rFonts w:ascii="Gotham Bold" w:hAnsi="Gotham Bold"/>
          <w:sz w:val="19"/>
          <w:szCs w:val="19"/>
        </w:rPr>
        <w:t>P</w:t>
      </w:r>
      <w:r w:rsidRPr="00A736A9">
        <w:rPr>
          <w:rFonts w:ascii="Gotham Bold" w:hAnsi="Gotham Bold"/>
          <w:sz w:val="19"/>
          <w:szCs w:val="19"/>
        </w:rPr>
        <w:t xml:space="preserve">opulation </w:t>
      </w:r>
      <w:r w:rsidRPr="00A736A9">
        <w:rPr>
          <w:rFonts w:ascii="Gotham Bold" w:hAnsi="Gotham Bold"/>
          <w:sz w:val="19"/>
          <w:szCs w:val="19"/>
        </w:rPr>
        <w:t>S</w:t>
      </w:r>
      <w:r w:rsidRPr="00A736A9">
        <w:rPr>
          <w:rFonts w:ascii="Gotham Bold" w:hAnsi="Gotham Bold"/>
          <w:sz w:val="19"/>
          <w:szCs w:val="19"/>
        </w:rPr>
        <w:t>ustainability</w:t>
      </w:r>
    </w:p>
    <w:p w:rsidR="00A736A9" w:rsidRPr="00A736A9" w:rsidRDefault="00A736A9" w:rsidP="00A736A9">
      <w:pPr>
        <w:rPr>
          <w:rFonts w:ascii="Gotham Book" w:hAnsi="Gotham Book"/>
          <w:sz w:val="19"/>
          <w:szCs w:val="19"/>
        </w:rPr>
      </w:pPr>
      <w:r w:rsidRPr="00A736A9">
        <w:rPr>
          <w:rFonts w:ascii="Gotham Book" w:hAnsi="Gotham Book"/>
          <w:sz w:val="19"/>
          <w:szCs w:val="19"/>
        </w:rPr>
        <w:t>The practice of flight restriction is a complex and sometimes controversial topic. Yet little research has been done to investigate potential impacts of the practice of flight restriction on population sustainability.  One might assume that if currently utilized methods of flight restriction were to be discontinued, that the space for those taxa on which these methods are practiced might also be reduced. Population viability analyses can be used to examine potential reductions in carrying capacity for SSP managed species that are likely to be impacted by flight restriction. The models presented are examples, intended to serve as re</w:t>
      </w:r>
      <w:r w:rsidR="00776C3E">
        <w:rPr>
          <w:rFonts w:ascii="Gotham Book" w:hAnsi="Gotham Book"/>
          <w:sz w:val="19"/>
          <w:szCs w:val="19"/>
        </w:rPr>
        <w:t xml:space="preserve">presentatives for broader taxa </w:t>
      </w:r>
      <w:r w:rsidRPr="00A736A9">
        <w:rPr>
          <w:rFonts w:ascii="Gotham Book" w:hAnsi="Gotham Book"/>
          <w:sz w:val="19"/>
          <w:szCs w:val="19"/>
        </w:rPr>
        <w:t>and demonstrate a quantitative approa</w:t>
      </w:r>
      <w:r w:rsidR="000E61D4">
        <w:rPr>
          <w:rFonts w:ascii="Gotham Book" w:hAnsi="Gotham Book"/>
          <w:sz w:val="19"/>
          <w:szCs w:val="19"/>
        </w:rPr>
        <w:t xml:space="preserve">ch to begin evaluations of the </w:t>
      </w:r>
      <w:r w:rsidRPr="00A736A9">
        <w:rPr>
          <w:rFonts w:ascii="Gotham Book" w:hAnsi="Gotham Book"/>
          <w:sz w:val="19"/>
          <w:szCs w:val="19"/>
        </w:rPr>
        <w:t>application of flight restriction methods on population sustainability.</w:t>
      </w:r>
    </w:p>
    <w:p w:rsidR="00A736A9" w:rsidRP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Colleen Lynch, Curator of Birds, Riverbanks Zoo and Garden/Consultin</w:t>
      </w:r>
      <w:r>
        <w:rPr>
          <w:rFonts w:ascii="Gotham Book" w:hAnsi="Gotham Book"/>
          <w:sz w:val="19"/>
          <w:szCs w:val="19"/>
        </w:rPr>
        <w:t>g Population Biologist, AZA PMC</w:t>
      </w:r>
    </w:p>
    <w:p w:rsidR="00A736A9" w:rsidRDefault="00A736A9" w:rsidP="00A736A9">
      <w:pPr>
        <w:rPr>
          <w:rFonts w:ascii="Gotham Book" w:hAnsi="Gotham Book"/>
          <w:sz w:val="19"/>
          <w:szCs w:val="19"/>
        </w:rPr>
      </w:pPr>
    </w:p>
    <w:p w:rsidR="00A736A9" w:rsidRPr="00A736A9" w:rsidRDefault="00776C3E" w:rsidP="00A736A9">
      <w:pPr>
        <w:rPr>
          <w:rFonts w:ascii="Gotham Bold" w:hAnsi="Gotham Bold"/>
          <w:sz w:val="19"/>
          <w:szCs w:val="19"/>
        </w:rPr>
      </w:pPr>
      <w:r>
        <w:rPr>
          <w:rFonts w:ascii="Gotham Bold" w:hAnsi="Gotham Bold"/>
          <w:sz w:val="19"/>
          <w:szCs w:val="19"/>
        </w:rPr>
        <w:t>ASAG’s New F</w:t>
      </w:r>
      <w:r w:rsidR="00A736A9" w:rsidRPr="00A736A9">
        <w:rPr>
          <w:rFonts w:ascii="Gotham Bold" w:hAnsi="Gotham Bold"/>
          <w:sz w:val="19"/>
          <w:szCs w:val="19"/>
        </w:rPr>
        <w:t xml:space="preserve">light </w:t>
      </w:r>
      <w:r>
        <w:rPr>
          <w:rFonts w:ascii="Gotham Bold" w:hAnsi="Gotham Bold"/>
          <w:sz w:val="19"/>
          <w:szCs w:val="19"/>
        </w:rPr>
        <w:t>R</w:t>
      </w:r>
      <w:r w:rsidR="00A736A9" w:rsidRPr="00A736A9">
        <w:rPr>
          <w:rFonts w:ascii="Gotham Bold" w:hAnsi="Gotham Bold"/>
          <w:sz w:val="19"/>
          <w:szCs w:val="19"/>
        </w:rPr>
        <w:t xml:space="preserve">estriction </w:t>
      </w:r>
      <w:r>
        <w:rPr>
          <w:rFonts w:ascii="Gotham Bold" w:hAnsi="Gotham Bold"/>
          <w:sz w:val="19"/>
          <w:szCs w:val="19"/>
        </w:rPr>
        <w:t>G</w:t>
      </w:r>
      <w:r w:rsidR="00A736A9" w:rsidRPr="00A736A9">
        <w:rPr>
          <w:rFonts w:ascii="Gotham Bold" w:hAnsi="Gotham Bold"/>
          <w:sz w:val="19"/>
          <w:szCs w:val="19"/>
        </w:rPr>
        <w:t>uidelines; Results of 2014 Flight Restriction Survey</w:t>
      </w:r>
    </w:p>
    <w:p w:rsidR="00A736A9" w:rsidRDefault="00A736A9" w:rsidP="00A736A9">
      <w:pPr>
        <w:rPr>
          <w:rFonts w:ascii="Gotham Book" w:hAnsi="Gotham Book"/>
          <w:sz w:val="19"/>
          <w:szCs w:val="19"/>
        </w:rPr>
      </w:pPr>
      <w:r w:rsidRPr="00A736A9">
        <w:rPr>
          <w:rFonts w:ascii="Gotham Book" w:hAnsi="Gotham Book"/>
          <w:sz w:val="19"/>
          <w:szCs w:val="19"/>
        </w:rPr>
        <w:t xml:space="preserve">ASAG’s new flight restriction guidelines will be presented along with a summary of ASAGs 2014 flight restriction survey with comparisons to the flight restriction survey from 2006. </w:t>
      </w:r>
    </w:p>
    <w:p w:rsidR="00A736A9" w:rsidRP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Sara Hallager, Acting Curator of Birds, Smithso</w:t>
      </w:r>
      <w:r>
        <w:rPr>
          <w:rFonts w:ascii="Gotham Book" w:hAnsi="Gotham Book"/>
          <w:sz w:val="19"/>
          <w:szCs w:val="19"/>
        </w:rPr>
        <w:t>nian National Zoological Park</w:t>
      </w:r>
    </w:p>
    <w:p w:rsidR="00A736A9" w:rsidRDefault="00A736A9" w:rsidP="00A736A9">
      <w:pPr>
        <w:rPr>
          <w:rFonts w:ascii="Gotham Book" w:hAnsi="Gotham Book"/>
          <w:sz w:val="19"/>
          <w:szCs w:val="19"/>
        </w:rPr>
      </w:pPr>
    </w:p>
    <w:p w:rsidR="00A736A9" w:rsidRPr="00A736A9" w:rsidRDefault="00A736A9" w:rsidP="00A736A9">
      <w:pPr>
        <w:rPr>
          <w:rFonts w:ascii="Gotham Bold" w:hAnsi="Gotham Bold"/>
          <w:sz w:val="19"/>
          <w:szCs w:val="19"/>
        </w:rPr>
      </w:pPr>
      <w:r w:rsidRPr="00A736A9">
        <w:rPr>
          <w:rFonts w:ascii="Gotham Bold" w:hAnsi="Gotham Bold"/>
          <w:sz w:val="19"/>
          <w:szCs w:val="19"/>
        </w:rPr>
        <w:t>Avian Egg Euthanasia</w:t>
      </w:r>
    </w:p>
    <w:p w:rsidR="00A736A9" w:rsidRDefault="00A736A9" w:rsidP="00A736A9">
      <w:pPr>
        <w:rPr>
          <w:rFonts w:ascii="Gotham Book" w:hAnsi="Gotham Book"/>
          <w:sz w:val="19"/>
          <w:szCs w:val="19"/>
        </w:rPr>
      </w:pPr>
      <w:r w:rsidRPr="00A736A9">
        <w:rPr>
          <w:rFonts w:ascii="Gotham Book" w:hAnsi="Gotham Book"/>
          <w:sz w:val="19"/>
          <w:szCs w:val="19"/>
        </w:rPr>
        <w:t>Effective management of bird populations involves choosing which eggs should or should not be hatched.  While many methods have been employed to prevent eggs from hatching, not all are reliable or appropriate given our experiences and knowledge of embryonic development.  The various methods will be discussed and best practices will be recommended.</w:t>
      </w:r>
    </w:p>
    <w:p w:rsid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 xml:space="preserve">Susie </w:t>
      </w:r>
      <w:proofErr w:type="spellStart"/>
      <w:r w:rsidRPr="00A736A9">
        <w:rPr>
          <w:rFonts w:ascii="Gotham Book" w:hAnsi="Gotham Book"/>
          <w:sz w:val="19"/>
          <w:szCs w:val="19"/>
        </w:rPr>
        <w:t>Kasielke</w:t>
      </w:r>
      <w:proofErr w:type="spellEnd"/>
      <w:r w:rsidRPr="00A736A9">
        <w:rPr>
          <w:rFonts w:ascii="Gotham Book" w:hAnsi="Gotham Book"/>
          <w:sz w:val="19"/>
          <w:szCs w:val="19"/>
        </w:rPr>
        <w:t>, Curator of Birds, Los Angeles Zoo &amp; Botanical Gardens</w:t>
      </w:r>
    </w:p>
    <w:p w:rsidR="00A736A9" w:rsidRDefault="00A736A9" w:rsidP="00A736A9">
      <w:pPr>
        <w:rPr>
          <w:rFonts w:ascii="Gotham Book" w:hAnsi="Gotham Book"/>
          <w:sz w:val="19"/>
          <w:szCs w:val="19"/>
        </w:rPr>
      </w:pPr>
    </w:p>
    <w:p w:rsidR="00A736A9" w:rsidRPr="00A736A9" w:rsidRDefault="00A736A9" w:rsidP="00A736A9">
      <w:pPr>
        <w:rPr>
          <w:rFonts w:ascii="Gotham Bold" w:hAnsi="Gotham Bold"/>
          <w:sz w:val="19"/>
          <w:szCs w:val="19"/>
        </w:rPr>
      </w:pPr>
      <w:r w:rsidRPr="00A736A9">
        <w:rPr>
          <w:rFonts w:ascii="Gotham Bold" w:hAnsi="Gotham Bold"/>
          <w:sz w:val="19"/>
          <w:szCs w:val="19"/>
        </w:rPr>
        <w:lastRenderedPageBreak/>
        <w:t>Topics in Applied Avian Nutrition</w:t>
      </w:r>
    </w:p>
    <w:p w:rsidR="00A736A9" w:rsidRDefault="00A736A9" w:rsidP="00A736A9">
      <w:pPr>
        <w:rPr>
          <w:rFonts w:ascii="Gotham Book" w:hAnsi="Gotham Book"/>
          <w:sz w:val="19"/>
          <w:szCs w:val="19"/>
        </w:rPr>
      </w:pPr>
      <w:r w:rsidRPr="00A736A9">
        <w:rPr>
          <w:rFonts w:ascii="Gotham Book" w:hAnsi="Gotham Book"/>
          <w:sz w:val="19"/>
          <w:szCs w:val="19"/>
        </w:rPr>
        <w:t xml:space="preserve">On a daily basis, we are faced with nutrition questions about our avian collections – What to feed? How much to feed?  Does the energy in enrichment and training foods count in the diet?  Is body weight or body condition score the best management tool for my birds?  We’re sure you can come up with some of your own, as well.  This presentation is focused on addressing some of those most often asked nutrition questions, especially those that seem most timely at present.  </w:t>
      </w:r>
    </w:p>
    <w:p w:rsid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 xml:space="preserve">Mike </w:t>
      </w:r>
      <w:proofErr w:type="spellStart"/>
      <w:r w:rsidRPr="00A736A9">
        <w:rPr>
          <w:rFonts w:ascii="Gotham Book" w:hAnsi="Gotham Book"/>
          <w:sz w:val="19"/>
          <w:szCs w:val="19"/>
        </w:rPr>
        <w:t>Maslanka</w:t>
      </w:r>
      <w:proofErr w:type="spellEnd"/>
      <w:r w:rsidRPr="00A736A9">
        <w:rPr>
          <w:rFonts w:ascii="Gotham Book" w:hAnsi="Gotham Book"/>
          <w:sz w:val="19"/>
          <w:szCs w:val="19"/>
        </w:rPr>
        <w:t>, Head, Department of Nutrition Science, Smithsonian National Zoological Park</w:t>
      </w:r>
    </w:p>
    <w:p w:rsidR="00A736A9" w:rsidRDefault="00A736A9" w:rsidP="00A736A9">
      <w:pPr>
        <w:rPr>
          <w:rFonts w:ascii="Gotham Book" w:hAnsi="Gotham Book"/>
          <w:sz w:val="19"/>
          <w:szCs w:val="19"/>
        </w:rPr>
      </w:pPr>
    </w:p>
    <w:p w:rsidR="00A736A9" w:rsidRPr="00A736A9" w:rsidRDefault="00A736A9" w:rsidP="00A736A9">
      <w:pPr>
        <w:rPr>
          <w:rFonts w:ascii="Gotham Bold" w:hAnsi="Gotham Bold"/>
          <w:sz w:val="19"/>
          <w:szCs w:val="19"/>
        </w:rPr>
      </w:pPr>
      <w:r>
        <w:rPr>
          <w:rFonts w:ascii="Gotham Bold" w:hAnsi="Gotham Bold"/>
          <w:sz w:val="19"/>
          <w:szCs w:val="19"/>
        </w:rPr>
        <w:t>Understanding and M</w:t>
      </w:r>
      <w:r w:rsidRPr="00A736A9">
        <w:rPr>
          <w:rFonts w:ascii="Gotham Bold" w:hAnsi="Gotham Bold"/>
          <w:sz w:val="19"/>
          <w:szCs w:val="19"/>
        </w:rPr>
        <w:t xml:space="preserve">anaging </w:t>
      </w:r>
      <w:r>
        <w:rPr>
          <w:rFonts w:ascii="Gotham Bold" w:hAnsi="Gotham Bold"/>
          <w:sz w:val="19"/>
          <w:szCs w:val="19"/>
        </w:rPr>
        <w:t>A</w:t>
      </w:r>
      <w:r w:rsidRPr="00A736A9">
        <w:rPr>
          <w:rFonts w:ascii="Gotham Bold" w:hAnsi="Gotham Bold"/>
          <w:sz w:val="19"/>
          <w:szCs w:val="19"/>
        </w:rPr>
        <w:t xml:space="preserve">vian </w:t>
      </w:r>
      <w:proofErr w:type="spellStart"/>
      <w:r>
        <w:rPr>
          <w:rFonts w:ascii="Gotham Bold" w:hAnsi="Gotham Bold"/>
          <w:sz w:val="19"/>
          <w:szCs w:val="19"/>
        </w:rPr>
        <w:t>B</w:t>
      </w:r>
      <w:r w:rsidRPr="00A736A9">
        <w:rPr>
          <w:rFonts w:ascii="Gotham Bold" w:hAnsi="Gotham Bold"/>
          <w:sz w:val="19"/>
          <w:szCs w:val="19"/>
        </w:rPr>
        <w:t>umblefoot</w:t>
      </w:r>
      <w:proofErr w:type="spellEnd"/>
    </w:p>
    <w:p w:rsidR="00A736A9" w:rsidRDefault="00A736A9" w:rsidP="00A736A9">
      <w:pPr>
        <w:rPr>
          <w:rFonts w:ascii="Gotham Book" w:hAnsi="Gotham Book"/>
          <w:sz w:val="19"/>
          <w:szCs w:val="19"/>
        </w:rPr>
      </w:pPr>
      <w:proofErr w:type="spellStart"/>
      <w:r w:rsidRPr="00A736A9">
        <w:rPr>
          <w:rFonts w:ascii="Gotham Book" w:hAnsi="Gotham Book"/>
          <w:sz w:val="19"/>
          <w:szCs w:val="19"/>
        </w:rPr>
        <w:t>Bumblefoot</w:t>
      </w:r>
      <w:proofErr w:type="spellEnd"/>
      <w:r w:rsidRPr="00A736A9">
        <w:rPr>
          <w:rFonts w:ascii="Gotham Book" w:hAnsi="Gotham Book"/>
          <w:sz w:val="19"/>
          <w:szCs w:val="19"/>
        </w:rPr>
        <w:t xml:space="preserve"> has a significant impact on captive avian welfare, and can result in extended periods of discomfort, loss of function, and in severe cases, death.  To understand and treat </w:t>
      </w:r>
      <w:proofErr w:type="spellStart"/>
      <w:r w:rsidRPr="00A736A9">
        <w:rPr>
          <w:rFonts w:ascii="Gotham Book" w:hAnsi="Gotham Book"/>
          <w:sz w:val="19"/>
          <w:szCs w:val="19"/>
        </w:rPr>
        <w:t>bumblefoot</w:t>
      </w:r>
      <w:proofErr w:type="spellEnd"/>
      <w:r w:rsidRPr="00A736A9">
        <w:rPr>
          <w:rFonts w:ascii="Gotham Book" w:hAnsi="Gotham Book"/>
          <w:sz w:val="19"/>
          <w:szCs w:val="19"/>
        </w:rPr>
        <w:t xml:space="preserve"> successfully, it’s important to understand the tissue changes that occur and the environmental and other risk factors thought to contribute to development of disease.  The author will share a successful treatment method for treatment of </w:t>
      </w:r>
      <w:proofErr w:type="spellStart"/>
      <w:r w:rsidRPr="00A736A9">
        <w:rPr>
          <w:rFonts w:ascii="Gotham Book" w:hAnsi="Gotham Book"/>
          <w:sz w:val="19"/>
          <w:szCs w:val="19"/>
        </w:rPr>
        <w:t>bumblefoot</w:t>
      </w:r>
      <w:proofErr w:type="spellEnd"/>
      <w:r w:rsidRPr="00A736A9">
        <w:rPr>
          <w:rFonts w:ascii="Gotham Book" w:hAnsi="Gotham Book"/>
          <w:sz w:val="19"/>
          <w:szCs w:val="19"/>
        </w:rPr>
        <w:t xml:space="preserve"> in penguins and overall strategies for prevention and treatment will be explored.</w:t>
      </w:r>
    </w:p>
    <w:p w:rsidR="00A736A9" w:rsidRP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Dr. Ann Duncan, Chief Veterinarian, Detroit Zoological Society</w:t>
      </w:r>
    </w:p>
    <w:p w:rsidR="00A736A9" w:rsidRDefault="00A736A9" w:rsidP="00A736A9">
      <w:pPr>
        <w:rPr>
          <w:rFonts w:ascii="Gotham Book" w:hAnsi="Gotham Book"/>
          <w:sz w:val="19"/>
          <w:szCs w:val="19"/>
        </w:rPr>
      </w:pPr>
    </w:p>
    <w:p w:rsidR="00A736A9" w:rsidRDefault="00A736A9" w:rsidP="00A736A9">
      <w:pPr>
        <w:rPr>
          <w:rFonts w:ascii="Gotham Book" w:hAnsi="Gotham Book"/>
          <w:sz w:val="19"/>
          <w:szCs w:val="19"/>
        </w:rPr>
      </w:pPr>
      <w:r>
        <w:rPr>
          <w:rFonts w:ascii="Gotham Book" w:hAnsi="Gotham Book"/>
          <w:sz w:val="19"/>
          <w:szCs w:val="19"/>
        </w:rPr>
        <w:t>10:30 am – 11:50 am</w:t>
      </w:r>
    </w:p>
    <w:p w:rsidR="00A736A9" w:rsidRPr="00A736A9" w:rsidRDefault="00776C3E" w:rsidP="00A736A9">
      <w:pPr>
        <w:rPr>
          <w:rFonts w:ascii="Gotham Bold" w:hAnsi="Gotham Bold"/>
          <w:sz w:val="19"/>
          <w:szCs w:val="19"/>
        </w:rPr>
      </w:pPr>
      <w:r w:rsidRPr="00A736A9">
        <w:rPr>
          <w:rFonts w:ascii="Gotham Bold" w:hAnsi="Gotham Bold"/>
          <w:sz w:val="19"/>
          <w:szCs w:val="19"/>
        </w:rPr>
        <w:t>Avian Welfare Workshop</w:t>
      </w:r>
      <w:r>
        <w:rPr>
          <w:rFonts w:ascii="Gotham Bold" w:hAnsi="Gotham Bold"/>
          <w:sz w:val="19"/>
          <w:szCs w:val="19"/>
        </w:rPr>
        <w:t xml:space="preserve">: </w:t>
      </w:r>
      <w:r w:rsidR="00A736A9" w:rsidRPr="00A736A9">
        <w:rPr>
          <w:rFonts w:ascii="Gotham Bold" w:hAnsi="Gotham Bold"/>
          <w:sz w:val="19"/>
          <w:szCs w:val="19"/>
        </w:rPr>
        <w:t>Session Two</w:t>
      </w:r>
    </w:p>
    <w:p w:rsidR="00A736A9" w:rsidRPr="00A736A9" w:rsidRDefault="00A736A9" w:rsidP="00A736A9">
      <w:pPr>
        <w:rPr>
          <w:rFonts w:ascii="Gotham Book" w:hAnsi="Gotham Book"/>
          <w:i/>
          <w:sz w:val="19"/>
          <w:szCs w:val="19"/>
        </w:rPr>
      </w:pPr>
      <w:r w:rsidRPr="00A736A9">
        <w:rPr>
          <w:rFonts w:ascii="Gotham Book" w:hAnsi="Gotham Book"/>
          <w:i/>
          <w:sz w:val="19"/>
          <w:szCs w:val="19"/>
        </w:rPr>
        <w:t>Moderator:</w:t>
      </w:r>
      <w:r w:rsidRPr="00A736A9">
        <w:rPr>
          <w:rFonts w:ascii="Gotham Book" w:hAnsi="Gotham Book"/>
          <w:i/>
          <w:sz w:val="19"/>
          <w:szCs w:val="19"/>
        </w:rPr>
        <w:t xml:space="preserve"> Stephanie Allard, Steering </w:t>
      </w:r>
      <w:r w:rsidR="000E61D4">
        <w:rPr>
          <w:rFonts w:ascii="Gotham Book" w:hAnsi="Gotham Book"/>
          <w:i/>
          <w:sz w:val="19"/>
          <w:szCs w:val="19"/>
        </w:rPr>
        <w:t>Committe</w:t>
      </w:r>
      <w:r w:rsidRPr="00A736A9">
        <w:rPr>
          <w:rFonts w:ascii="Gotham Book" w:hAnsi="Gotham Book"/>
          <w:i/>
          <w:sz w:val="19"/>
          <w:szCs w:val="19"/>
        </w:rPr>
        <w:t>e</w:t>
      </w:r>
      <w:r w:rsidR="000E61D4">
        <w:rPr>
          <w:rFonts w:ascii="Gotham Book" w:hAnsi="Gotham Book"/>
          <w:i/>
          <w:sz w:val="19"/>
          <w:szCs w:val="19"/>
        </w:rPr>
        <w:t>,</w:t>
      </w:r>
      <w:r w:rsidRPr="00A736A9">
        <w:rPr>
          <w:rFonts w:ascii="Gotham Book" w:hAnsi="Gotham Book"/>
          <w:i/>
          <w:sz w:val="19"/>
          <w:szCs w:val="19"/>
        </w:rPr>
        <w:t xml:space="preserve"> AZA Animal Welfare Committee</w:t>
      </w:r>
    </w:p>
    <w:p w:rsidR="00A736A9" w:rsidRDefault="00A736A9" w:rsidP="00A736A9">
      <w:pPr>
        <w:rPr>
          <w:rFonts w:ascii="Gotham Book" w:hAnsi="Gotham Book"/>
          <w:sz w:val="19"/>
          <w:szCs w:val="19"/>
        </w:rPr>
      </w:pPr>
    </w:p>
    <w:p w:rsidR="00A736A9" w:rsidRPr="00A736A9" w:rsidRDefault="00A736A9" w:rsidP="00A736A9">
      <w:pPr>
        <w:rPr>
          <w:rFonts w:ascii="Gotham Bold" w:hAnsi="Gotham Bold"/>
          <w:sz w:val="19"/>
          <w:szCs w:val="19"/>
        </w:rPr>
      </w:pPr>
      <w:r w:rsidRPr="00A736A9">
        <w:rPr>
          <w:rFonts w:ascii="Gotham Bold" w:hAnsi="Gotham Bold"/>
          <w:sz w:val="19"/>
          <w:szCs w:val="19"/>
        </w:rPr>
        <w:t xml:space="preserve">Cassowary Procedures at the Birmingham Zoo:  How to </w:t>
      </w:r>
      <w:r>
        <w:rPr>
          <w:rFonts w:ascii="Gotham Bold" w:hAnsi="Gotham Bold"/>
          <w:sz w:val="19"/>
          <w:szCs w:val="19"/>
        </w:rPr>
        <w:t>M</w:t>
      </w:r>
      <w:r w:rsidRPr="00A736A9">
        <w:rPr>
          <w:rFonts w:ascii="Gotham Bold" w:hAnsi="Gotham Bold"/>
          <w:sz w:val="19"/>
          <w:szCs w:val="19"/>
        </w:rPr>
        <w:t xml:space="preserve">aximize the </w:t>
      </w:r>
      <w:r>
        <w:rPr>
          <w:rFonts w:ascii="Gotham Bold" w:hAnsi="Gotham Bold"/>
          <w:sz w:val="19"/>
          <w:szCs w:val="19"/>
        </w:rPr>
        <w:t>S</w:t>
      </w:r>
      <w:r w:rsidRPr="00A736A9">
        <w:rPr>
          <w:rFonts w:ascii="Gotham Bold" w:hAnsi="Gotham Bold"/>
          <w:sz w:val="19"/>
          <w:szCs w:val="19"/>
        </w:rPr>
        <w:t xml:space="preserve">uccess and </w:t>
      </w:r>
      <w:r>
        <w:rPr>
          <w:rFonts w:ascii="Gotham Bold" w:hAnsi="Gotham Bold"/>
          <w:sz w:val="19"/>
          <w:szCs w:val="19"/>
        </w:rPr>
        <w:t>M</w:t>
      </w:r>
      <w:r w:rsidRPr="00A736A9">
        <w:rPr>
          <w:rFonts w:ascii="Gotham Bold" w:hAnsi="Gotham Bold"/>
          <w:sz w:val="19"/>
          <w:szCs w:val="19"/>
        </w:rPr>
        <w:t xml:space="preserve">inimize the </w:t>
      </w:r>
      <w:r>
        <w:rPr>
          <w:rFonts w:ascii="Gotham Bold" w:hAnsi="Gotham Bold"/>
          <w:sz w:val="19"/>
          <w:szCs w:val="19"/>
        </w:rPr>
        <w:t>S</w:t>
      </w:r>
      <w:r w:rsidRPr="00A736A9">
        <w:rPr>
          <w:rFonts w:ascii="Gotham Bold" w:hAnsi="Gotham Bold"/>
          <w:sz w:val="19"/>
          <w:szCs w:val="19"/>
        </w:rPr>
        <w:t xml:space="preserve">tress by </w:t>
      </w:r>
      <w:r>
        <w:rPr>
          <w:rFonts w:ascii="Gotham Bold" w:hAnsi="Gotham Bold"/>
          <w:sz w:val="19"/>
          <w:szCs w:val="19"/>
        </w:rPr>
        <w:t xml:space="preserve">Thinking </w:t>
      </w:r>
      <w:proofErr w:type="gramStart"/>
      <w:r>
        <w:rPr>
          <w:rFonts w:ascii="Gotham Bold" w:hAnsi="Gotham Bold"/>
          <w:sz w:val="19"/>
          <w:szCs w:val="19"/>
        </w:rPr>
        <w:t>I</w:t>
      </w:r>
      <w:r w:rsidRPr="00A736A9">
        <w:rPr>
          <w:rFonts w:ascii="Gotham Bold" w:hAnsi="Gotham Bold"/>
          <w:sz w:val="19"/>
          <w:szCs w:val="19"/>
        </w:rPr>
        <w:t>nside</w:t>
      </w:r>
      <w:proofErr w:type="gramEnd"/>
      <w:r w:rsidRPr="00A736A9">
        <w:rPr>
          <w:rFonts w:ascii="Gotham Bold" w:hAnsi="Gotham Bold"/>
          <w:sz w:val="19"/>
          <w:szCs w:val="19"/>
        </w:rPr>
        <w:t xml:space="preserve"> the </w:t>
      </w:r>
      <w:r>
        <w:rPr>
          <w:rFonts w:ascii="Gotham Bold" w:hAnsi="Gotham Bold"/>
          <w:sz w:val="19"/>
          <w:szCs w:val="19"/>
        </w:rPr>
        <w:t>B</w:t>
      </w:r>
      <w:r w:rsidRPr="00A736A9">
        <w:rPr>
          <w:rFonts w:ascii="Gotham Bold" w:hAnsi="Gotham Bold"/>
          <w:sz w:val="19"/>
          <w:szCs w:val="19"/>
        </w:rPr>
        <w:t>ox</w:t>
      </w:r>
    </w:p>
    <w:p w:rsidR="00A736A9" w:rsidRDefault="00A736A9" w:rsidP="00A736A9">
      <w:pPr>
        <w:rPr>
          <w:rFonts w:ascii="Gotham Book" w:hAnsi="Gotham Book"/>
          <w:sz w:val="19"/>
          <w:szCs w:val="19"/>
        </w:rPr>
      </w:pPr>
      <w:r w:rsidRPr="00A736A9">
        <w:rPr>
          <w:rFonts w:ascii="Gotham Book" w:hAnsi="Gotham Book"/>
          <w:sz w:val="19"/>
          <w:szCs w:val="19"/>
        </w:rPr>
        <w:t>Over the past few years we have dealt with two cassowary prolapses.  The first prolapse occurred when no training had been done and the second occurred after a training program had been implemented.  This presentation will discuss the differences in the procedures and the process of training.</w:t>
      </w:r>
    </w:p>
    <w:p w:rsidR="00A736A9" w:rsidRP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 xml:space="preserve">Cindy </w:t>
      </w:r>
      <w:proofErr w:type="spellStart"/>
      <w:r w:rsidRPr="00A736A9">
        <w:rPr>
          <w:rFonts w:ascii="Gotham Book" w:hAnsi="Gotham Book"/>
          <w:sz w:val="19"/>
          <w:szCs w:val="19"/>
        </w:rPr>
        <w:t>Pinger</w:t>
      </w:r>
      <w:proofErr w:type="spellEnd"/>
      <w:r w:rsidRPr="00A736A9">
        <w:rPr>
          <w:rFonts w:ascii="Gotham Book" w:hAnsi="Gotham Book"/>
          <w:sz w:val="19"/>
          <w:szCs w:val="19"/>
        </w:rPr>
        <w:t>, Curator of Birds, Reptiles, and Children's Zoo Birmingham Zoo</w:t>
      </w:r>
    </w:p>
    <w:p w:rsidR="00A736A9" w:rsidRDefault="00A736A9" w:rsidP="00A736A9">
      <w:pPr>
        <w:rPr>
          <w:rFonts w:ascii="Gotham Book" w:hAnsi="Gotham Book"/>
          <w:sz w:val="19"/>
          <w:szCs w:val="19"/>
        </w:rPr>
      </w:pPr>
    </w:p>
    <w:p w:rsidR="00A736A9" w:rsidRPr="00A736A9" w:rsidRDefault="00A736A9" w:rsidP="00A736A9">
      <w:pPr>
        <w:rPr>
          <w:rFonts w:ascii="Gotham Bold" w:hAnsi="Gotham Bold"/>
          <w:sz w:val="19"/>
          <w:szCs w:val="19"/>
        </w:rPr>
      </w:pPr>
      <w:r w:rsidRPr="00A736A9">
        <w:rPr>
          <w:rFonts w:ascii="Gotham Bold" w:hAnsi="Gotham Bold"/>
          <w:sz w:val="19"/>
          <w:szCs w:val="19"/>
        </w:rPr>
        <w:t>Here Birdy, Birdy, Birdy!</w:t>
      </w:r>
    </w:p>
    <w:p w:rsidR="00A736A9" w:rsidRDefault="00A736A9" w:rsidP="00A736A9">
      <w:pPr>
        <w:rPr>
          <w:rFonts w:ascii="Gotham Book" w:hAnsi="Gotham Book"/>
          <w:sz w:val="19"/>
          <w:szCs w:val="19"/>
        </w:rPr>
      </w:pPr>
      <w:r w:rsidRPr="00A736A9">
        <w:rPr>
          <w:rFonts w:ascii="Gotham Book" w:hAnsi="Gotham Book"/>
          <w:sz w:val="19"/>
          <w:szCs w:val="19"/>
        </w:rPr>
        <w:t xml:space="preserve">This talk will identify common challenges zoos face with interactive lorikeet exhibits.  Part 2 will be a request to identify a group of interested individuals to research these issues.  </w:t>
      </w:r>
    </w:p>
    <w:p w:rsidR="00A736A9" w:rsidRPr="00A736A9" w:rsidRDefault="00A736A9" w:rsidP="00A736A9">
      <w:pPr>
        <w:pStyle w:val="ListParagraph"/>
        <w:numPr>
          <w:ilvl w:val="0"/>
          <w:numId w:val="8"/>
        </w:numPr>
        <w:rPr>
          <w:rFonts w:ascii="Gotham Book" w:hAnsi="Gotham Book"/>
          <w:sz w:val="19"/>
          <w:szCs w:val="19"/>
        </w:rPr>
      </w:pPr>
      <w:r w:rsidRPr="00A736A9">
        <w:rPr>
          <w:rFonts w:ascii="Gotham Book" w:hAnsi="Gotham Book"/>
          <w:sz w:val="19"/>
          <w:szCs w:val="19"/>
        </w:rPr>
        <w:t xml:space="preserve">Kelly Vineyard, Curator and Shannon </w:t>
      </w:r>
      <w:proofErr w:type="spellStart"/>
      <w:r w:rsidRPr="00A736A9">
        <w:rPr>
          <w:rFonts w:ascii="Gotham Book" w:hAnsi="Gotham Book"/>
          <w:sz w:val="19"/>
          <w:szCs w:val="19"/>
        </w:rPr>
        <w:t>Morarity</w:t>
      </w:r>
      <w:proofErr w:type="spellEnd"/>
      <w:r w:rsidRPr="00A736A9">
        <w:rPr>
          <w:rFonts w:ascii="Gotham Book" w:hAnsi="Gotham Book"/>
          <w:sz w:val="19"/>
          <w:szCs w:val="19"/>
        </w:rPr>
        <w:t xml:space="preserve">, Assistant Curator, Columbus Zoo and Aquarium.  </w:t>
      </w:r>
    </w:p>
    <w:p w:rsidR="00A736A9" w:rsidRDefault="00A736A9" w:rsidP="00A736A9">
      <w:pPr>
        <w:rPr>
          <w:rFonts w:ascii="Gotham Book" w:hAnsi="Gotham Book"/>
          <w:sz w:val="19"/>
          <w:szCs w:val="19"/>
        </w:rPr>
      </w:pPr>
    </w:p>
    <w:p w:rsidR="00DA573C" w:rsidRPr="00DA573C" w:rsidRDefault="00DA573C" w:rsidP="00A736A9">
      <w:pPr>
        <w:rPr>
          <w:rFonts w:ascii="Gotham Bold" w:hAnsi="Gotham Bold"/>
          <w:sz w:val="19"/>
          <w:szCs w:val="19"/>
        </w:rPr>
      </w:pPr>
      <w:r w:rsidRPr="00DA573C">
        <w:rPr>
          <w:rFonts w:ascii="Gotham Bold" w:hAnsi="Gotham Bold"/>
          <w:sz w:val="19"/>
          <w:szCs w:val="19"/>
        </w:rPr>
        <w:t>Program Penguin Overview</w:t>
      </w:r>
    </w:p>
    <w:p w:rsidR="00A736A9" w:rsidRDefault="00A736A9" w:rsidP="00A736A9">
      <w:pPr>
        <w:rPr>
          <w:rFonts w:ascii="Gotham Book" w:hAnsi="Gotham Book"/>
          <w:sz w:val="19"/>
          <w:szCs w:val="19"/>
        </w:rPr>
      </w:pPr>
      <w:r w:rsidRPr="00A736A9">
        <w:rPr>
          <w:rFonts w:ascii="Gotham Book" w:hAnsi="Gotham Book"/>
          <w:sz w:val="19"/>
          <w:szCs w:val="19"/>
        </w:rPr>
        <w:t xml:space="preserve">This presentation looks at the ever increasing popularity of penguin programs including species choice, colony vs separate management of program penguins, and a synopsis of various challenges for these programs.  </w:t>
      </w:r>
    </w:p>
    <w:p w:rsid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Steven J. </w:t>
      </w:r>
      <w:proofErr w:type="spellStart"/>
      <w:r w:rsidRPr="00DA573C">
        <w:rPr>
          <w:rFonts w:ascii="Gotham Book" w:hAnsi="Gotham Book"/>
          <w:sz w:val="19"/>
          <w:szCs w:val="19"/>
        </w:rPr>
        <w:t>Sarro</w:t>
      </w:r>
      <w:proofErr w:type="spellEnd"/>
      <w:r w:rsidRPr="00DA573C">
        <w:rPr>
          <w:rFonts w:ascii="Gotham Book" w:hAnsi="Gotham Book"/>
          <w:sz w:val="19"/>
          <w:szCs w:val="19"/>
        </w:rPr>
        <w:t>, Curator, Smith</w:t>
      </w:r>
      <w:r>
        <w:rPr>
          <w:rFonts w:ascii="Gotham Book" w:hAnsi="Gotham Book"/>
          <w:sz w:val="19"/>
          <w:szCs w:val="19"/>
        </w:rPr>
        <w:t>sonian National Zoological Park</w:t>
      </w:r>
    </w:p>
    <w:p w:rsidR="00DA573C" w:rsidRDefault="00DA573C" w:rsidP="00DA573C">
      <w:pPr>
        <w:rPr>
          <w:rFonts w:ascii="Gotham Book" w:hAnsi="Gotham Book"/>
          <w:sz w:val="19"/>
          <w:szCs w:val="19"/>
        </w:rPr>
      </w:pPr>
    </w:p>
    <w:p w:rsidR="00DA573C" w:rsidRPr="00DA573C" w:rsidRDefault="00DA573C" w:rsidP="00DA573C">
      <w:pPr>
        <w:rPr>
          <w:rFonts w:ascii="Gotham Bold" w:hAnsi="Gotham Bold"/>
          <w:sz w:val="19"/>
          <w:szCs w:val="19"/>
        </w:rPr>
      </w:pPr>
      <w:r>
        <w:rPr>
          <w:rFonts w:ascii="Gotham Bold" w:hAnsi="Gotham Bold"/>
          <w:sz w:val="19"/>
          <w:szCs w:val="19"/>
        </w:rPr>
        <w:t>Advanced E</w:t>
      </w:r>
      <w:r w:rsidRPr="00DA573C">
        <w:rPr>
          <w:rFonts w:ascii="Gotham Bold" w:hAnsi="Gotham Bold"/>
          <w:sz w:val="19"/>
          <w:szCs w:val="19"/>
        </w:rPr>
        <w:t xml:space="preserve">nrichment </w:t>
      </w:r>
      <w:r>
        <w:rPr>
          <w:rFonts w:ascii="Gotham Bold" w:hAnsi="Gotham Bold"/>
          <w:sz w:val="19"/>
          <w:szCs w:val="19"/>
        </w:rPr>
        <w:t>Design and E</w:t>
      </w:r>
      <w:r w:rsidRPr="00DA573C">
        <w:rPr>
          <w:rFonts w:ascii="Gotham Bold" w:hAnsi="Gotham Bold"/>
          <w:sz w:val="19"/>
          <w:szCs w:val="19"/>
        </w:rPr>
        <w:t>valuation</w:t>
      </w:r>
    </w:p>
    <w:p w:rsidR="00A736A9" w:rsidRDefault="00A736A9" w:rsidP="00A736A9">
      <w:pPr>
        <w:rPr>
          <w:rFonts w:ascii="Gotham Book" w:hAnsi="Gotham Book"/>
          <w:sz w:val="19"/>
          <w:szCs w:val="19"/>
        </w:rPr>
      </w:pPr>
      <w:r w:rsidRPr="00A736A9">
        <w:rPr>
          <w:rFonts w:ascii="Gotham Book" w:hAnsi="Gotham Book"/>
          <w:sz w:val="19"/>
          <w:szCs w:val="19"/>
        </w:rPr>
        <w:t>Environmental enrichment is an important technique that animal caretakers can employ to increase the interactivity and dynamic nature of avian exhibits. In turn, this technique can increase the performance of species-typical behaviors such as foraging and exploration and decrease the performance of abnormal behaviors including feather picking and stereotypy.  The efficacy of environmental enrichment can be greatly enhanced by applying science-based approaches starting with the conceptual stage and continuing through the design, implementation and evaluation phases of the process. This talk will highlight practical science-based techniques including incorporating appropriate challenge into design, utilizing an iterative design approach, and applying collaborative evaluation techniques to document impact and inform practice.</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Cheryl Meehan, Ph.D., Animal Welfare Scientist, Consultant, </w:t>
      </w:r>
      <w:proofErr w:type="spellStart"/>
      <w:r w:rsidRPr="00DA573C">
        <w:rPr>
          <w:rFonts w:ascii="Gotham Book" w:hAnsi="Gotham Book"/>
          <w:sz w:val="19"/>
          <w:szCs w:val="19"/>
        </w:rPr>
        <w:t>Vistalogic</w:t>
      </w:r>
      <w:proofErr w:type="spellEnd"/>
      <w:r w:rsidRPr="00DA573C">
        <w:rPr>
          <w:rFonts w:ascii="Gotham Book" w:hAnsi="Gotham Book"/>
          <w:sz w:val="19"/>
          <w:szCs w:val="19"/>
        </w:rPr>
        <w:t>, Inc.</w:t>
      </w:r>
    </w:p>
    <w:p w:rsidR="00DA573C" w:rsidRDefault="00DA573C" w:rsidP="00A736A9">
      <w:pPr>
        <w:rPr>
          <w:rFonts w:ascii="Gotham Book" w:hAnsi="Gotham Book"/>
          <w:sz w:val="19"/>
          <w:szCs w:val="19"/>
        </w:rPr>
      </w:pPr>
    </w:p>
    <w:p w:rsidR="00DA573C" w:rsidRDefault="00A736A9" w:rsidP="00A736A9">
      <w:pPr>
        <w:rPr>
          <w:rFonts w:ascii="Gotham Book" w:hAnsi="Gotham Book"/>
          <w:sz w:val="19"/>
          <w:szCs w:val="19"/>
        </w:rPr>
      </w:pPr>
      <w:r w:rsidRPr="00A736A9">
        <w:rPr>
          <w:rFonts w:ascii="Gotham Book" w:hAnsi="Gotham Book"/>
          <w:sz w:val="19"/>
          <w:szCs w:val="19"/>
        </w:rPr>
        <w:t>1:00</w:t>
      </w:r>
      <w:r w:rsidR="00776C3E">
        <w:rPr>
          <w:rFonts w:ascii="Gotham Book" w:hAnsi="Gotham Book"/>
          <w:sz w:val="19"/>
          <w:szCs w:val="19"/>
        </w:rPr>
        <w:t xml:space="preserve"> </w:t>
      </w:r>
      <w:r w:rsidR="00DA573C">
        <w:rPr>
          <w:rFonts w:ascii="Gotham Book" w:hAnsi="Gotham Book"/>
          <w:sz w:val="19"/>
          <w:szCs w:val="19"/>
        </w:rPr>
        <w:t>pm – 3:00 pm</w:t>
      </w:r>
    </w:p>
    <w:p w:rsidR="00DA573C" w:rsidRDefault="00776C3E" w:rsidP="00A736A9">
      <w:pPr>
        <w:rPr>
          <w:rFonts w:ascii="Gotham Book" w:hAnsi="Gotham Book"/>
          <w:sz w:val="19"/>
          <w:szCs w:val="19"/>
        </w:rPr>
      </w:pPr>
      <w:r w:rsidRPr="00A736A9">
        <w:rPr>
          <w:rFonts w:ascii="Gotham Bold" w:hAnsi="Gotham Bold"/>
          <w:sz w:val="19"/>
          <w:szCs w:val="19"/>
        </w:rPr>
        <w:t>Avian Welfare Workshop</w:t>
      </w:r>
      <w:r>
        <w:rPr>
          <w:rFonts w:ascii="Gotham Bold" w:hAnsi="Gotham Bold"/>
          <w:sz w:val="19"/>
          <w:szCs w:val="19"/>
        </w:rPr>
        <w:t xml:space="preserve">: </w:t>
      </w:r>
      <w:r w:rsidR="00DA573C" w:rsidRPr="00DA573C">
        <w:rPr>
          <w:rFonts w:ascii="Gotham Bold" w:hAnsi="Gotham Bold"/>
          <w:sz w:val="19"/>
          <w:szCs w:val="19"/>
        </w:rPr>
        <w:t>S</w:t>
      </w:r>
      <w:r w:rsidR="00A736A9" w:rsidRPr="00DA573C">
        <w:rPr>
          <w:rFonts w:ascii="Gotham Bold" w:hAnsi="Gotham Bold"/>
          <w:sz w:val="19"/>
          <w:szCs w:val="19"/>
        </w:rPr>
        <w:t>ession Three</w:t>
      </w:r>
    </w:p>
    <w:p w:rsidR="00A736A9" w:rsidRPr="000E61D4" w:rsidRDefault="00DA573C" w:rsidP="00A736A9">
      <w:pPr>
        <w:rPr>
          <w:rFonts w:ascii="Gotham Book" w:hAnsi="Gotham Book"/>
          <w:i/>
          <w:sz w:val="19"/>
          <w:szCs w:val="19"/>
        </w:rPr>
      </w:pPr>
      <w:r w:rsidRPr="000E61D4">
        <w:rPr>
          <w:rFonts w:ascii="Gotham Book" w:hAnsi="Gotham Book"/>
          <w:i/>
          <w:sz w:val="19"/>
          <w:szCs w:val="19"/>
        </w:rPr>
        <w:t xml:space="preserve">Moderator: </w:t>
      </w:r>
      <w:r w:rsidR="00A736A9" w:rsidRPr="000E61D4">
        <w:rPr>
          <w:rFonts w:ascii="Gotham Book" w:hAnsi="Gotham Book"/>
          <w:i/>
          <w:sz w:val="19"/>
          <w:szCs w:val="19"/>
        </w:rPr>
        <w:t>Sara Hallager, Chair</w:t>
      </w:r>
      <w:r w:rsidR="000E61D4">
        <w:rPr>
          <w:rFonts w:ascii="Gotham Book" w:hAnsi="Gotham Book"/>
          <w:i/>
          <w:sz w:val="19"/>
          <w:szCs w:val="19"/>
        </w:rPr>
        <w:t>,</w:t>
      </w:r>
      <w:r w:rsidR="00A736A9" w:rsidRPr="000E61D4">
        <w:rPr>
          <w:rFonts w:ascii="Gotham Book" w:hAnsi="Gotham Book"/>
          <w:i/>
          <w:sz w:val="19"/>
          <w:szCs w:val="19"/>
        </w:rPr>
        <w:t xml:space="preserve"> AZA Avian Scientific Advisory Group</w:t>
      </w:r>
    </w:p>
    <w:p w:rsidR="00DA573C" w:rsidRPr="00DA573C" w:rsidRDefault="00DA573C" w:rsidP="00A736A9">
      <w:pPr>
        <w:rPr>
          <w:rFonts w:ascii="Gotham Bold" w:hAnsi="Gotham Bold"/>
          <w:sz w:val="19"/>
          <w:szCs w:val="19"/>
        </w:rPr>
      </w:pPr>
      <w:r w:rsidRPr="00DA573C">
        <w:rPr>
          <w:rFonts w:ascii="Gotham Bold" w:hAnsi="Gotham Bold"/>
          <w:sz w:val="19"/>
          <w:szCs w:val="19"/>
        </w:rPr>
        <w:t xml:space="preserve">Shining a </w:t>
      </w:r>
      <w:r>
        <w:rPr>
          <w:rFonts w:ascii="Gotham Bold" w:hAnsi="Gotham Bold"/>
          <w:sz w:val="19"/>
          <w:szCs w:val="19"/>
        </w:rPr>
        <w:t>L</w:t>
      </w:r>
      <w:r w:rsidRPr="00DA573C">
        <w:rPr>
          <w:rFonts w:ascii="Gotham Bold" w:hAnsi="Gotham Bold"/>
          <w:sz w:val="19"/>
          <w:szCs w:val="19"/>
        </w:rPr>
        <w:t xml:space="preserve">ight on </w:t>
      </w:r>
      <w:r>
        <w:rPr>
          <w:rFonts w:ascii="Gotham Bold" w:hAnsi="Gotham Bold"/>
          <w:sz w:val="19"/>
          <w:szCs w:val="19"/>
        </w:rPr>
        <w:t>Avian V</w:t>
      </w:r>
      <w:r w:rsidRPr="00DA573C">
        <w:rPr>
          <w:rFonts w:ascii="Gotham Bold" w:hAnsi="Gotham Bold"/>
          <w:sz w:val="19"/>
          <w:szCs w:val="19"/>
        </w:rPr>
        <w:t>isual</w:t>
      </w:r>
      <w:r>
        <w:rPr>
          <w:rFonts w:ascii="Gotham Bold" w:hAnsi="Gotham Bold"/>
          <w:sz w:val="19"/>
          <w:szCs w:val="19"/>
        </w:rPr>
        <w:t xml:space="preserve"> P</w:t>
      </w:r>
      <w:r w:rsidRPr="00DA573C">
        <w:rPr>
          <w:rFonts w:ascii="Gotham Bold" w:hAnsi="Gotham Bold"/>
          <w:sz w:val="19"/>
          <w:szCs w:val="19"/>
        </w:rPr>
        <w:t>erception</w:t>
      </w:r>
    </w:p>
    <w:p w:rsidR="00A736A9" w:rsidRDefault="00A736A9" w:rsidP="00A736A9">
      <w:pPr>
        <w:rPr>
          <w:rFonts w:ascii="Gotham Book" w:hAnsi="Gotham Book"/>
          <w:sz w:val="19"/>
          <w:szCs w:val="19"/>
        </w:rPr>
      </w:pPr>
      <w:r w:rsidRPr="00A736A9">
        <w:rPr>
          <w:rFonts w:ascii="Gotham Book" w:hAnsi="Gotham Book"/>
          <w:sz w:val="19"/>
          <w:szCs w:val="19"/>
        </w:rPr>
        <w:t xml:space="preserve">An improved understanding of the avian visual system can better inform exhibit design towards enhanced environments for birds in human care with the potential for advancing visual enrichment and welfare.  </w:t>
      </w:r>
      <w:r w:rsidRPr="00A736A9">
        <w:rPr>
          <w:rFonts w:ascii="Gotham Book" w:hAnsi="Gotham Book"/>
          <w:sz w:val="19"/>
          <w:szCs w:val="19"/>
        </w:rPr>
        <w:lastRenderedPageBreak/>
        <w:t>Assessments of exhibit lighting design should be evaluated objectively because human and avian light perception is different.   This presentation will include a review of the current knowledge of avian lighting needs and discuss factors influencing the light environments for birds in a variety of settings.  Further, increased awareness of the influences of light on birds can help to interpret the multiple potential impacts of light on conservation.</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Linda Henry, Supervisor of Birds, SeaWorld San Diego</w:t>
      </w:r>
    </w:p>
    <w:p w:rsidR="00DA573C" w:rsidRDefault="00DA573C" w:rsidP="00A736A9">
      <w:pPr>
        <w:rPr>
          <w:rFonts w:ascii="Gotham Book" w:hAnsi="Gotham Book"/>
          <w:sz w:val="19"/>
          <w:szCs w:val="19"/>
        </w:rPr>
      </w:pPr>
    </w:p>
    <w:p w:rsidR="00DA573C" w:rsidRPr="00DA573C" w:rsidRDefault="00DA573C" w:rsidP="00A736A9">
      <w:pPr>
        <w:rPr>
          <w:rFonts w:ascii="Gotham Bold" w:hAnsi="Gotham Bold"/>
          <w:sz w:val="19"/>
          <w:szCs w:val="19"/>
        </w:rPr>
      </w:pPr>
      <w:r w:rsidRPr="00DA573C">
        <w:rPr>
          <w:rFonts w:ascii="Gotham Bold" w:hAnsi="Gotham Bold"/>
          <w:sz w:val="19"/>
          <w:szCs w:val="19"/>
        </w:rPr>
        <w:t>Carcas</w:t>
      </w:r>
      <w:r w:rsidRPr="00DA573C">
        <w:rPr>
          <w:rFonts w:ascii="Gotham Bold" w:hAnsi="Gotham Bold"/>
          <w:sz w:val="19"/>
          <w:szCs w:val="19"/>
        </w:rPr>
        <w:t xml:space="preserve">s </w:t>
      </w:r>
      <w:proofErr w:type="gramStart"/>
      <w:r w:rsidRPr="00DA573C">
        <w:rPr>
          <w:rFonts w:ascii="Gotham Bold" w:hAnsi="Gotham Bold"/>
          <w:sz w:val="19"/>
          <w:szCs w:val="19"/>
        </w:rPr>
        <w:t>Feeding…</w:t>
      </w:r>
      <w:proofErr w:type="gramEnd"/>
      <w:r w:rsidRPr="00DA573C">
        <w:rPr>
          <w:rFonts w:ascii="Gotham Bold" w:hAnsi="Gotham Bold"/>
          <w:sz w:val="19"/>
          <w:szCs w:val="19"/>
        </w:rPr>
        <w:t>It’s for the Birds</w:t>
      </w:r>
    </w:p>
    <w:p w:rsidR="00A736A9" w:rsidRDefault="00A736A9" w:rsidP="00A736A9">
      <w:pPr>
        <w:rPr>
          <w:rFonts w:ascii="Gotham Book" w:hAnsi="Gotham Book"/>
          <w:sz w:val="19"/>
          <w:szCs w:val="19"/>
        </w:rPr>
      </w:pPr>
      <w:r w:rsidRPr="00A736A9">
        <w:rPr>
          <w:rFonts w:ascii="Gotham Book" w:hAnsi="Gotham Book"/>
          <w:sz w:val="19"/>
          <w:szCs w:val="19"/>
        </w:rPr>
        <w:t>Carcass feeding for mammals has received significant attention in recent years; however, little has been discussed regarding the benefits of carcass feeding for raptors.  This talk will focus on the development of a carcass feeding program, the pros and cons of carcass feeding, and specific implications to the welfare of birds.</w:t>
      </w:r>
    </w:p>
    <w:p w:rsid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Beth Posta, Curator of Behavioral Hus</w:t>
      </w:r>
      <w:r>
        <w:rPr>
          <w:rFonts w:ascii="Gotham Book" w:hAnsi="Gotham Book"/>
          <w:sz w:val="19"/>
          <w:szCs w:val="19"/>
        </w:rPr>
        <w:t>bandry and Research, Toledo Zoo</w:t>
      </w:r>
    </w:p>
    <w:p w:rsidR="00DA573C" w:rsidRDefault="00DA573C" w:rsidP="00DA573C">
      <w:pPr>
        <w:rPr>
          <w:rFonts w:ascii="Gotham Book" w:hAnsi="Gotham Book"/>
          <w:sz w:val="19"/>
          <w:szCs w:val="19"/>
        </w:rPr>
      </w:pPr>
    </w:p>
    <w:p w:rsidR="00DA573C" w:rsidRPr="00DA573C" w:rsidRDefault="00DA573C" w:rsidP="00DA573C">
      <w:pPr>
        <w:rPr>
          <w:rFonts w:ascii="Gotham Bold" w:hAnsi="Gotham Bold"/>
          <w:sz w:val="19"/>
          <w:szCs w:val="19"/>
        </w:rPr>
      </w:pPr>
      <w:r w:rsidRPr="00DA573C">
        <w:rPr>
          <w:rFonts w:ascii="Gotham Bold" w:hAnsi="Gotham Bold"/>
          <w:sz w:val="19"/>
          <w:szCs w:val="19"/>
        </w:rPr>
        <w:t>Evaluating an Avian Collection's Behavioral Responses to Construction Disturbances</w:t>
      </w:r>
    </w:p>
    <w:p w:rsidR="00A736A9" w:rsidRDefault="00A736A9" w:rsidP="00A736A9">
      <w:pPr>
        <w:rPr>
          <w:rFonts w:ascii="Gotham Book" w:hAnsi="Gotham Book"/>
          <w:sz w:val="19"/>
          <w:szCs w:val="19"/>
        </w:rPr>
      </w:pPr>
      <w:r w:rsidRPr="00A736A9">
        <w:rPr>
          <w:rFonts w:ascii="Gotham Book" w:hAnsi="Gotham Book"/>
          <w:sz w:val="19"/>
          <w:szCs w:val="19"/>
        </w:rPr>
        <w:t>In 2011, Disney’s Animal Kingdom’s expanded its Avian Research Center (ARC). Due to noise and visual changes associated with the construction, the aviary and science teams completed a behavioral study examining the effects of construction noise and activity on the welfare of the birds held at ARC. While behavioral changes associated with construction were not observed, many lessons were learned including that our birds were already exposed to a variety of noises and activity prior to construction, there is a need for measuring and assessing variability in and frequency of noise, as well as to develop a different indicator of welfare in the birds rather than simple behavioral changes during construction.</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Gina M. Ferrie,  Research Associate, Science Operations, Disney’s Animals, Science and </w:t>
      </w:r>
      <w:r>
        <w:rPr>
          <w:rFonts w:ascii="Gotham Book" w:hAnsi="Gotham Book"/>
          <w:sz w:val="19"/>
          <w:szCs w:val="19"/>
        </w:rPr>
        <w:t>E</w:t>
      </w:r>
      <w:r w:rsidRPr="00DA573C">
        <w:rPr>
          <w:rFonts w:ascii="Gotham Book" w:hAnsi="Gotham Book"/>
          <w:sz w:val="19"/>
          <w:szCs w:val="19"/>
        </w:rPr>
        <w:t>nvironment</w:t>
      </w:r>
    </w:p>
    <w:p w:rsidR="00DA573C" w:rsidRDefault="00DA573C" w:rsidP="00A736A9">
      <w:pPr>
        <w:rPr>
          <w:rFonts w:ascii="Gotham Book" w:hAnsi="Gotham Book"/>
          <w:sz w:val="19"/>
          <w:szCs w:val="19"/>
        </w:rPr>
      </w:pPr>
    </w:p>
    <w:p w:rsidR="00DA573C" w:rsidRPr="00DA573C" w:rsidRDefault="00DA573C" w:rsidP="00A736A9">
      <w:pPr>
        <w:rPr>
          <w:rFonts w:ascii="Gotham Bold" w:hAnsi="Gotham Bold"/>
          <w:sz w:val="19"/>
          <w:szCs w:val="19"/>
        </w:rPr>
      </w:pPr>
      <w:r w:rsidRPr="00DA573C">
        <w:rPr>
          <w:rFonts w:ascii="Gotham Bold" w:hAnsi="Gotham Bold"/>
          <w:sz w:val="19"/>
          <w:szCs w:val="19"/>
        </w:rPr>
        <w:t>Exhibiting Parrots - Past, Present and Future - Has Anything Changed?</w:t>
      </w:r>
    </w:p>
    <w:p w:rsidR="00A736A9" w:rsidRDefault="00A736A9" w:rsidP="00A736A9">
      <w:pPr>
        <w:rPr>
          <w:rFonts w:ascii="Gotham Book" w:hAnsi="Gotham Book"/>
          <w:sz w:val="19"/>
          <w:szCs w:val="19"/>
        </w:rPr>
      </w:pPr>
      <w:r w:rsidRPr="00A736A9">
        <w:rPr>
          <w:rFonts w:ascii="Gotham Book" w:hAnsi="Gotham Book"/>
          <w:sz w:val="19"/>
          <w:szCs w:val="19"/>
        </w:rPr>
        <w:t>Some avian taxa in our care have been exhibited in a similar manner for decades. Specifically the practice of exhibiting parrots in open displays - 'parrot islands' to some - has been a common theme in our facilities. The question is - why are these highly social and vibrant species often relegated to such displays while other taxa are not? Are we doing what is best for our parrots?</w:t>
      </w:r>
    </w:p>
    <w:p w:rsidR="00DA573C" w:rsidRDefault="000E61D4" w:rsidP="00DA573C">
      <w:pPr>
        <w:pStyle w:val="ListParagraph"/>
        <w:numPr>
          <w:ilvl w:val="0"/>
          <w:numId w:val="8"/>
        </w:numPr>
        <w:rPr>
          <w:rFonts w:ascii="Gotham Book" w:hAnsi="Gotham Book"/>
          <w:sz w:val="19"/>
          <w:szCs w:val="19"/>
        </w:rPr>
      </w:pPr>
      <w:r>
        <w:rPr>
          <w:rFonts w:ascii="Gotham Book" w:hAnsi="Gotham Book"/>
          <w:sz w:val="19"/>
          <w:szCs w:val="19"/>
        </w:rPr>
        <w:t xml:space="preserve">Joe </w:t>
      </w:r>
      <w:proofErr w:type="spellStart"/>
      <w:r>
        <w:rPr>
          <w:rFonts w:ascii="Gotham Book" w:hAnsi="Gotham Book"/>
          <w:sz w:val="19"/>
          <w:szCs w:val="19"/>
        </w:rPr>
        <w:t>Barkowski</w:t>
      </w:r>
      <w:proofErr w:type="spellEnd"/>
      <w:r>
        <w:rPr>
          <w:rFonts w:ascii="Gotham Book" w:hAnsi="Gotham Book"/>
          <w:sz w:val="19"/>
          <w:szCs w:val="19"/>
        </w:rPr>
        <w:t xml:space="preserve">, </w:t>
      </w:r>
      <w:bookmarkStart w:id="0" w:name="_GoBack"/>
      <w:bookmarkEnd w:id="0"/>
      <w:r w:rsidR="00DA573C" w:rsidRPr="00DA573C">
        <w:rPr>
          <w:rFonts w:ascii="Gotham Book" w:hAnsi="Gotham Book"/>
          <w:sz w:val="19"/>
          <w:szCs w:val="19"/>
        </w:rPr>
        <w:t>Vice-President of Animal Conservation &amp; Science, Tulsa Zoo</w:t>
      </w:r>
    </w:p>
    <w:p w:rsidR="00DA573C" w:rsidRDefault="00DA573C" w:rsidP="00DA573C">
      <w:pPr>
        <w:rPr>
          <w:rFonts w:ascii="Gotham Book" w:hAnsi="Gotham Book"/>
          <w:sz w:val="19"/>
          <w:szCs w:val="19"/>
        </w:rPr>
      </w:pPr>
    </w:p>
    <w:p w:rsidR="00DA573C" w:rsidRPr="00DA573C" w:rsidRDefault="00DA573C" w:rsidP="00DA573C">
      <w:pPr>
        <w:rPr>
          <w:rFonts w:ascii="Gotham Bold" w:hAnsi="Gotham Bold"/>
          <w:sz w:val="19"/>
          <w:szCs w:val="19"/>
        </w:rPr>
      </w:pPr>
      <w:r w:rsidRPr="00DA573C">
        <w:rPr>
          <w:rFonts w:ascii="Gotham Bold" w:hAnsi="Gotham Bold"/>
          <w:sz w:val="19"/>
          <w:szCs w:val="19"/>
        </w:rPr>
        <w:t>Planning for Free-</w:t>
      </w:r>
      <w:proofErr w:type="spellStart"/>
      <w:r w:rsidRPr="00DA573C">
        <w:rPr>
          <w:rFonts w:ascii="Gotham Bold" w:hAnsi="Gotham Bold"/>
          <w:sz w:val="19"/>
          <w:szCs w:val="19"/>
        </w:rPr>
        <w:t>flighted</w:t>
      </w:r>
      <w:proofErr w:type="spellEnd"/>
      <w:r w:rsidRPr="00DA573C">
        <w:rPr>
          <w:rFonts w:ascii="Gotham Bold" w:hAnsi="Gotham Bold"/>
          <w:sz w:val="19"/>
          <w:szCs w:val="19"/>
        </w:rPr>
        <w:t xml:space="preserve"> Birds as a Component of a Major Aviary Renovation</w:t>
      </w:r>
    </w:p>
    <w:p w:rsidR="00A736A9" w:rsidRDefault="00A736A9" w:rsidP="00A736A9">
      <w:pPr>
        <w:rPr>
          <w:rFonts w:ascii="Gotham Book" w:hAnsi="Gotham Book"/>
          <w:sz w:val="19"/>
          <w:szCs w:val="19"/>
        </w:rPr>
      </w:pPr>
      <w:r w:rsidRPr="00A736A9">
        <w:rPr>
          <w:rFonts w:ascii="Gotham Book" w:hAnsi="Gotham Book"/>
          <w:sz w:val="19"/>
          <w:szCs w:val="19"/>
        </w:rPr>
        <w:t>I will review the planning and design process for the renovation of a 1938 aviary into an immersive tropical forest with free-</w:t>
      </w:r>
      <w:proofErr w:type="spellStart"/>
      <w:r w:rsidRPr="00A736A9">
        <w:rPr>
          <w:rFonts w:ascii="Gotham Book" w:hAnsi="Gotham Book"/>
          <w:sz w:val="19"/>
          <w:szCs w:val="19"/>
        </w:rPr>
        <w:t>flighted</w:t>
      </w:r>
      <w:proofErr w:type="spellEnd"/>
      <w:r w:rsidRPr="00A736A9">
        <w:rPr>
          <w:rFonts w:ascii="Gotham Book" w:hAnsi="Gotham Book"/>
          <w:sz w:val="19"/>
          <w:szCs w:val="19"/>
        </w:rPr>
        <w:t xml:space="preserve"> birds. Parrots and other avian taxa will be included in the renovated exhibit. I will describe special efforts we plan to take to allow multiple parrot species to range freely in this planted exhibit.</w:t>
      </w:r>
    </w:p>
    <w:p w:rsid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David </w:t>
      </w:r>
      <w:proofErr w:type="spellStart"/>
      <w:r w:rsidRPr="00DA573C">
        <w:rPr>
          <w:rFonts w:ascii="Gotham Book" w:hAnsi="Gotham Book"/>
          <w:sz w:val="19"/>
          <w:szCs w:val="19"/>
        </w:rPr>
        <w:t>Bocian</w:t>
      </w:r>
      <w:proofErr w:type="spellEnd"/>
      <w:r w:rsidRPr="00DA573C">
        <w:rPr>
          <w:rFonts w:ascii="Gotham Book" w:hAnsi="Gotham Book"/>
          <w:sz w:val="19"/>
          <w:szCs w:val="19"/>
        </w:rPr>
        <w:t>, VP of Animal Care, San Francisco Zoo</w:t>
      </w:r>
    </w:p>
    <w:p w:rsidR="00DA573C" w:rsidRPr="00DA573C" w:rsidRDefault="00DA573C" w:rsidP="00DA573C">
      <w:pPr>
        <w:rPr>
          <w:rFonts w:ascii="Gotham Book" w:hAnsi="Gotham Book"/>
          <w:sz w:val="19"/>
          <w:szCs w:val="19"/>
        </w:rPr>
      </w:pPr>
    </w:p>
    <w:p w:rsidR="00DA573C" w:rsidRPr="00DA573C" w:rsidRDefault="00DA573C" w:rsidP="00A736A9">
      <w:pPr>
        <w:rPr>
          <w:rFonts w:ascii="Gotham Bold" w:hAnsi="Gotham Bold"/>
          <w:sz w:val="19"/>
          <w:szCs w:val="19"/>
        </w:rPr>
      </w:pPr>
      <w:r w:rsidRPr="00DA573C">
        <w:rPr>
          <w:rFonts w:ascii="Gotham Bold" w:hAnsi="Gotham Bold"/>
          <w:sz w:val="19"/>
          <w:szCs w:val="19"/>
        </w:rPr>
        <w:t>From Fur to Feathers: Future Directions in Zoo Animal Welfare</w:t>
      </w:r>
    </w:p>
    <w:p w:rsidR="00A736A9" w:rsidRDefault="00A736A9" w:rsidP="00A736A9">
      <w:pPr>
        <w:rPr>
          <w:rFonts w:ascii="Gotham Book" w:hAnsi="Gotham Book"/>
          <w:sz w:val="19"/>
          <w:szCs w:val="19"/>
        </w:rPr>
      </w:pPr>
      <w:r w:rsidRPr="00A736A9">
        <w:rPr>
          <w:rFonts w:ascii="Gotham Book" w:hAnsi="Gotham Book"/>
          <w:sz w:val="19"/>
          <w:szCs w:val="19"/>
        </w:rPr>
        <w:t>The presentation will highlight some of the ongoing efforts throughout zoological institutions to examine the welfare of mammals and how these studies could be applied to begin addressing questions around avian welfare.  Examples will include social factors affecting welfare, environmental enrichment and exhibit design, and welfare monitoring.</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Lance Miller, Senior Director of Animal Welfare Research</w:t>
      </w:r>
      <w:r>
        <w:rPr>
          <w:rFonts w:ascii="Gotham Book" w:hAnsi="Gotham Book"/>
          <w:sz w:val="19"/>
          <w:szCs w:val="19"/>
        </w:rPr>
        <w:t>,</w:t>
      </w:r>
      <w:r w:rsidRPr="00DA573C">
        <w:rPr>
          <w:rFonts w:ascii="Gotham Book" w:hAnsi="Gotham Book"/>
          <w:sz w:val="19"/>
          <w:szCs w:val="19"/>
        </w:rPr>
        <w:t xml:space="preserve"> Chicago Zoological Society - Brookfield Zoo</w:t>
      </w:r>
    </w:p>
    <w:p w:rsidR="00DA573C" w:rsidRDefault="00DA573C" w:rsidP="00A736A9">
      <w:pPr>
        <w:rPr>
          <w:rFonts w:ascii="Gotham Bold" w:hAnsi="Gotham Bold"/>
          <w:sz w:val="19"/>
          <w:szCs w:val="19"/>
        </w:rPr>
      </w:pPr>
    </w:p>
    <w:p w:rsidR="00DA573C" w:rsidRDefault="00DA573C" w:rsidP="00DA573C">
      <w:pPr>
        <w:jc w:val="center"/>
        <w:rPr>
          <w:rFonts w:ascii="Gotham Bold" w:hAnsi="Gotham Bold"/>
          <w:sz w:val="20"/>
          <w:szCs w:val="20"/>
          <w:u w:val="single"/>
        </w:rPr>
      </w:pPr>
      <w:r>
        <w:rPr>
          <w:rFonts w:ascii="Gotham Bold" w:hAnsi="Gotham Bold"/>
          <w:sz w:val="20"/>
          <w:szCs w:val="20"/>
          <w:u w:val="single"/>
        </w:rPr>
        <w:t>Wednesday, March 26</w:t>
      </w:r>
    </w:p>
    <w:p w:rsidR="00DA573C" w:rsidRPr="00776C3E" w:rsidRDefault="00DA573C" w:rsidP="00DA573C">
      <w:pPr>
        <w:jc w:val="center"/>
        <w:rPr>
          <w:rFonts w:ascii="Gotham Bold" w:hAnsi="Gotham Bold"/>
          <w:i/>
          <w:sz w:val="20"/>
          <w:szCs w:val="20"/>
        </w:rPr>
      </w:pPr>
      <w:r w:rsidRPr="00776C3E">
        <w:rPr>
          <w:rFonts w:ascii="Gotham Bold" w:hAnsi="Gotham Bold"/>
          <w:i/>
          <w:sz w:val="20"/>
          <w:szCs w:val="20"/>
        </w:rPr>
        <w:t>Ballroom C</w:t>
      </w:r>
    </w:p>
    <w:p w:rsidR="00DA573C" w:rsidRPr="00DA573C" w:rsidRDefault="00DA573C" w:rsidP="00DA573C">
      <w:pPr>
        <w:rPr>
          <w:rFonts w:ascii="Gotham Book" w:hAnsi="Gotham Book"/>
          <w:sz w:val="19"/>
          <w:szCs w:val="19"/>
        </w:rPr>
      </w:pPr>
      <w:r w:rsidRPr="00DA573C">
        <w:rPr>
          <w:rFonts w:ascii="Gotham Book" w:hAnsi="Gotham Book"/>
          <w:sz w:val="19"/>
          <w:szCs w:val="19"/>
        </w:rPr>
        <w:t xml:space="preserve">9:00 am – 10:00 am </w:t>
      </w:r>
    </w:p>
    <w:p w:rsidR="00DA573C" w:rsidRPr="00DA573C" w:rsidRDefault="00DA573C" w:rsidP="00DA573C">
      <w:pPr>
        <w:rPr>
          <w:rFonts w:ascii="Gotham Bold" w:hAnsi="Gotham Bold"/>
          <w:sz w:val="19"/>
          <w:szCs w:val="19"/>
        </w:rPr>
      </w:pPr>
      <w:proofErr w:type="spellStart"/>
      <w:r w:rsidRPr="00DA573C">
        <w:rPr>
          <w:rFonts w:ascii="Gotham Bold" w:hAnsi="Gotham Bold"/>
          <w:sz w:val="19"/>
          <w:szCs w:val="19"/>
        </w:rPr>
        <w:t>Gruiformes</w:t>
      </w:r>
      <w:proofErr w:type="spellEnd"/>
      <w:r w:rsidRPr="00DA573C">
        <w:rPr>
          <w:rFonts w:ascii="Gotham Bold" w:hAnsi="Gotham Bold"/>
          <w:sz w:val="19"/>
          <w:szCs w:val="19"/>
        </w:rPr>
        <w:t xml:space="preserve"> TAG</w:t>
      </w:r>
    </w:p>
    <w:p w:rsidR="000E61D4" w:rsidRDefault="000E61D4" w:rsidP="00DA573C">
      <w:pPr>
        <w:rPr>
          <w:rFonts w:ascii="Gotham Book" w:hAnsi="Gotham Book"/>
          <w:sz w:val="19"/>
          <w:szCs w:val="19"/>
        </w:rPr>
      </w:pPr>
    </w:p>
    <w:p w:rsidR="00DA573C" w:rsidRPr="00DA573C" w:rsidRDefault="00DA573C" w:rsidP="00DA573C">
      <w:pPr>
        <w:rPr>
          <w:rFonts w:ascii="Gotham Book" w:hAnsi="Gotham Book"/>
          <w:sz w:val="19"/>
          <w:szCs w:val="19"/>
        </w:rPr>
      </w:pPr>
      <w:r w:rsidRPr="00DA573C">
        <w:rPr>
          <w:rFonts w:ascii="Gotham Book" w:hAnsi="Gotham Book"/>
          <w:sz w:val="19"/>
          <w:szCs w:val="19"/>
        </w:rPr>
        <w:t xml:space="preserve">10:00 am – 11:00 am </w:t>
      </w:r>
    </w:p>
    <w:p w:rsidR="00DA573C" w:rsidRPr="00DA573C" w:rsidRDefault="00DA573C" w:rsidP="00DA573C">
      <w:pPr>
        <w:rPr>
          <w:rFonts w:ascii="Gotham Bold" w:hAnsi="Gotham Bold"/>
          <w:sz w:val="19"/>
          <w:szCs w:val="19"/>
        </w:rPr>
      </w:pPr>
      <w:r w:rsidRPr="00DA573C">
        <w:rPr>
          <w:rFonts w:ascii="Gotham Bold" w:hAnsi="Gotham Bold"/>
          <w:sz w:val="19"/>
          <w:szCs w:val="19"/>
        </w:rPr>
        <w:t>Parrot TAG</w:t>
      </w:r>
    </w:p>
    <w:p w:rsidR="000E61D4" w:rsidRDefault="000E61D4" w:rsidP="00DA573C">
      <w:pPr>
        <w:rPr>
          <w:rFonts w:ascii="Gotham Book" w:hAnsi="Gotham Book"/>
          <w:sz w:val="19"/>
          <w:szCs w:val="19"/>
        </w:rPr>
      </w:pPr>
    </w:p>
    <w:p w:rsidR="00DA573C" w:rsidRPr="00DA573C" w:rsidRDefault="00DA573C" w:rsidP="00DA573C">
      <w:pPr>
        <w:rPr>
          <w:rFonts w:ascii="Gotham Book" w:hAnsi="Gotham Book"/>
          <w:sz w:val="19"/>
          <w:szCs w:val="19"/>
        </w:rPr>
      </w:pPr>
      <w:r w:rsidRPr="00DA573C">
        <w:rPr>
          <w:rFonts w:ascii="Gotham Book" w:hAnsi="Gotham Book"/>
          <w:sz w:val="19"/>
          <w:szCs w:val="19"/>
        </w:rPr>
        <w:t xml:space="preserve">11:00 am – 12:00 pm </w:t>
      </w:r>
    </w:p>
    <w:p w:rsidR="00DA573C" w:rsidRPr="00DA573C" w:rsidRDefault="00DA573C" w:rsidP="00DA573C">
      <w:pPr>
        <w:rPr>
          <w:rFonts w:ascii="Gotham Bold" w:hAnsi="Gotham Bold"/>
          <w:sz w:val="19"/>
          <w:szCs w:val="19"/>
        </w:rPr>
      </w:pPr>
      <w:proofErr w:type="spellStart"/>
      <w:r w:rsidRPr="00DA573C">
        <w:rPr>
          <w:rFonts w:ascii="Gotham Bold" w:hAnsi="Gotham Bold"/>
          <w:sz w:val="19"/>
          <w:szCs w:val="19"/>
        </w:rPr>
        <w:t>Turaco</w:t>
      </w:r>
      <w:proofErr w:type="spellEnd"/>
      <w:r w:rsidRPr="00DA573C">
        <w:rPr>
          <w:rFonts w:ascii="Gotham Bold" w:hAnsi="Gotham Bold"/>
          <w:sz w:val="19"/>
          <w:szCs w:val="19"/>
        </w:rPr>
        <w:t>/Cuckoo TAG</w:t>
      </w:r>
    </w:p>
    <w:p w:rsidR="00DA573C" w:rsidRDefault="00DA573C" w:rsidP="00DA573C">
      <w:pPr>
        <w:rPr>
          <w:rFonts w:ascii="Gotham Book" w:hAnsi="Gotham Book"/>
          <w:sz w:val="19"/>
          <w:szCs w:val="19"/>
        </w:rPr>
      </w:pPr>
      <w:r w:rsidRPr="00DA573C">
        <w:rPr>
          <w:rFonts w:ascii="Gotham Book" w:hAnsi="Gotham Book"/>
          <w:sz w:val="19"/>
          <w:szCs w:val="19"/>
        </w:rPr>
        <w:t xml:space="preserve">1:15 pm – 5:30 pm </w:t>
      </w:r>
    </w:p>
    <w:p w:rsidR="00DA573C" w:rsidRPr="00DA573C" w:rsidRDefault="00DA573C" w:rsidP="00DA573C">
      <w:pPr>
        <w:rPr>
          <w:rFonts w:ascii="Gotham Bold" w:hAnsi="Gotham Bold"/>
          <w:sz w:val="19"/>
          <w:szCs w:val="19"/>
        </w:rPr>
      </w:pPr>
      <w:r w:rsidRPr="00DA573C">
        <w:rPr>
          <w:rFonts w:ascii="Gotham Bold" w:hAnsi="Gotham Bold"/>
          <w:sz w:val="19"/>
          <w:szCs w:val="19"/>
        </w:rPr>
        <w:t>ASAG General Session</w:t>
      </w:r>
    </w:p>
    <w:p w:rsidR="00DA573C" w:rsidRDefault="00DA573C" w:rsidP="00DA573C">
      <w:pPr>
        <w:rPr>
          <w:rFonts w:ascii="Gotham Book" w:hAnsi="Gotham Book"/>
          <w:sz w:val="19"/>
          <w:szCs w:val="19"/>
        </w:rPr>
      </w:pPr>
    </w:p>
    <w:p w:rsidR="00DA573C" w:rsidRPr="00C90CC5" w:rsidRDefault="00DA573C" w:rsidP="00DA573C">
      <w:pPr>
        <w:rPr>
          <w:rFonts w:ascii="Gotham Bold" w:hAnsi="Gotham Bold"/>
          <w:sz w:val="19"/>
          <w:szCs w:val="19"/>
        </w:rPr>
      </w:pPr>
      <w:r w:rsidRPr="00C90CC5">
        <w:rPr>
          <w:rFonts w:ascii="Gotham Bold" w:hAnsi="Gotham Bold"/>
          <w:sz w:val="19"/>
          <w:szCs w:val="19"/>
        </w:rPr>
        <w:t>Steering Committe</w:t>
      </w:r>
      <w:r w:rsidRPr="00C90CC5">
        <w:rPr>
          <w:rFonts w:ascii="Gotham Bold" w:hAnsi="Gotham Bold"/>
          <w:sz w:val="19"/>
          <w:szCs w:val="19"/>
        </w:rPr>
        <w:t>e Members and Welcome New Members</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Sara Hallager, Smithsonian’s National Zoo</w:t>
      </w:r>
    </w:p>
    <w:p w:rsidR="00DA573C" w:rsidRPr="00C90CC5" w:rsidRDefault="00DA573C" w:rsidP="00DA573C">
      <w:pPr>
        <w:rPr>
          <w:rFonts w:ascii="Gotham Bold" w:hAnsi="Gotham Bold"/>
          <w:sz w:val="19"/>
          <w:szCs w:val="19"/>
        </w:rPr>
      </w:pPr>
      <w:r w:rsidRPr="00C90CC5">
        <w:rPr>
          <w:rFonts w:ascii="Gotham Bold" w:hAnsi="Gotham Bold"/>
          <w:sz w:val="19"/>
          <w:szCs w:val="19"/>
        </w:rPr>
        <w:t>ASAG Website Update</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Kevin Graham, Disney’s Animal Kingdom</w:t>
      </w:r>
    </w:p>
    <w:p w:rsidR="00DA573C" w:rsidRPr="00C90CC5" w:rsidRDefault="00DA573C" w:rsidP="00DA573C">
      <w:pPr>
        <w:rPr>
          <w:rFonts w:ascii="Gotham Bold" w:hAnsi="Gotham Bold"/>
          <w:sz w:val="19"/>
          <w:szCs w:val="19"/>
        </w:rPr>
      </w:pPr>
      <w:r w:rsidRPr="00C90CC5">
        <w:rPr>
          <w:rFonts w:ascii="Gotham Bold" w:hAnsi="Gotham Bold"/>
          <w:sz w:val="19"/>
          <w:szCs w:val="19"/>
        </w:rPr>
        <w:t>Mariana Avifauna Conservation Program</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Herb Roberts </w:t>
      </w:r>
      <w:r w:rsidRPr="00DA573C">
        <w:rPr>
          <w:rFonts w:ascii="Gotham Book" w:hAnsi="Gotham Book"/>
          <w:sz w:val="19"/>
          <w:szCs w:val="19"/>
        </w:rPr>
        <w:t>and Fields Falcone, Memphis Zoo</w:t>
      </w:r>
    </w:p>
    <w:p w:rsidR="00DA573C" w:rsidRPr="00C90CC5" w:rsidRDefault="00DA573C" w:rsidP="00DA573C">
      <w:pPr>
        <w:rPr>
          <w:rFonts w:ascii="Gotham Bold" w:hAnsi="Gotham Bold"/>
          <w:sz w:val="19"/>
          <w:szCs w:val="19"/>
        </w:rPr>
      </w:pPr>
      <w:r w:rsidRPr="00C90CC5">
        <w:rPr>
          <w:rFonts w:ascii="Gotham Bold" w:hAnsi="Gotham Bold"/>
          <w:sz w:val="19"/>
          <w:szCs w:val="19"/>
        </w:rPr>
        <w:t>Lucky in Love: The Reproductive Success of the Southern Cassowary at the Virgini</w:t>
      </w:r>
      <w:r w:rsidRPr="00C90CC5">
        <w:rPr>
          <w:rFonts w:ascii="Gotham Bold" w:hAnsi="Gotham Bold"/>
          <w:sz w:val="19"/>
          <w:szCs w:val="19"/>
        </w:rPr>
        <w:t>a Zoo</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Alexandra </w:t>
      </w:r>
      <w:proofErr w:type="spellStart"/>
      <w:r w:rsidRPr="00DA573C">
        <w:rPr>
          <w:rFonts w:ascii="Gotham Book" w:hAnsi="Gotham Book"/>
          <w:sz w:val="19"/>
          <w:szCs w:val="19"/>
        </w:rPr>
        <w:t>Zelazo</w:t>
      </w:r>
      <w:proofErr w:type="spellEnd"/>
      <w:r w:rsidRPr="00DA573C">
        <w:rPr>
          <w:rFonts w:ascii="Gotham Book" w:hAnsi="Gotham Book"/>
          <w:sz w:val="19"/>
          <w:szCs w:val="19"/>
        </w:rPr>
        <w:t xml:space="preserve">-Kessler, </w:t>
      </w:r>
      <w:r>
        <w:rPr>
          <w:rFonts w:ascii="Gotham Book" w:hAnsi="Gotham Book"/>
          <w:sz w:val="19"/>
          <w:szCs w:val="19"/>
        </w:rPr>
        <w:t xml:space="preserve">Lead Bird Keeper, Virginia Zoo - </w:t>
      </w:r>
      <w:r w:rsidRPr="00DA573C">
        <w:rPr>
          <w:rFonts w:ascii="Gotham Book" w:hAnsi="Gotham Book"/>
          <w:sz w:val="19"/>
          <w:szCs w:val="19"/>
        </w:rPr>
        <w:t xml:space="preserve">2014 ASAG Travel Grant Recipient </w:t>
      </w:r>
    </w:p>
    <w:p w:rsidR="00DA573C" w:rsidRPr="00C90CC5" w:rsidRDefault="00DA573C" w:rsidP="00DA573C">
      <w:pPr>
        <w:rPr>
          <w:rFonts w:ascii="Gotham Bold" w:hAnsi="Gotham Bold"/>
          <w:sz w:val="19"/>
          <w:szCs w:val="19"/>
        </w:rPr>
      </w:pPr>
      <w:r w:rsidRPr="00C90CC5">
        <w:rPr>
          <w:rFonts w:ascii="Gotham Bold" w:hAnsi="Gotham Bold"/>
          <w:sz w:val="19"/>
          <w:szCs w:val="19"/>
        </w:rPr>
        <w:t xml:space="preserve">Alternative Medicine  </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Aliza </w:t>
      </w:r>
      <w:proofErr w:type="spellStart"/>
      <w:r w:rsidRPr="00DA573C">
        <w:rPr>
          <w:rFonts w:ascii="Gotham Book" w:hAnsi="Gotham Book"/>
          <w:sz w:val="19"/>
          <w:szCs w:val="19"/>
        </w:rPr>
        <w:t>Baltz</w:t>
      </w:r>
      <w:proofErr w:type="spellEnd"/>
      <w:r w:rsidRPr="00DA573C">
        <w:rPr>
          <w:rFonts w:ascii="Gotham Book" w:hAnsi="Gotham Book"/>
          <w:sz w:val="19"/>
          <w:szCs w:val="19"/>
        </w:rPr>
        <w:t>, Philadelphia Zoo</w:t>
      </w:r>
    </w:p>
    <w:p w:rsidR="00DA573C" w:rsidRPr="00C90CC5" w:rsidRDefault="00DA573C" w:rsidP="00DA573C">
      <w:pPr>
        <w:rPr>
          <w:rFonts w:ascii="Gotham Bold" w:hAnsi="Gotham Bold"/>
          <w:sz w:val="19"/>
          <w:szCs w:val="19"/>
        </w:rPr>
      </w:pPr>
      <w:r w:rsidRPr="00C90CC5">
        <w:rPr>
          <w:rFonts w:ascii="Gotham Bold" w:hAnsi="Gotham Bold"/>
          <w:sz w:val="19"/>
          <w:szCs w:val="19"/>
        </w:rPr>
        <w:t xml:space="preserve">Plume Awards </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P</w:t>
      </w:r>
      <w:r w:rsidRPr="00DA573C">
        <w:rPr>
          <w:rFonts w:ascii="Gotham Book" w:hAnsi="Gotham Book"/>
          <w:sz w:val="19"/>
          <w:szCs w:val="19"/>
        </w:rPr>
        <w:t xml:space="preserve">resented by Steve </w:t>
      </w:r>
      <w:proofErr w:type="spellStart"/>
      <w:r w:rsidRPr="00DA573C">
        <w:rPr>
          <w:rFonts w:ascii="Gotham Book" w:hAnsi="Gotham Book"/>
          <w:sz w:val="19"/>
          <w:szCs w:val="19"/>
        </w:rPr>
        <w:t>Sarro</w:t>
      </w:r>
      <w:proofErr w:type="spellEnd"/>
    </w:p>
    <w:p w:rsidR="00DA573C" w:rsidRPr="00C90CC5" w:rsidRDefault="00DA573C" w:rsidP="00DA573C">
      <w:pPr>
        <w:rPr>
          <w:rFonts w:ascii="Gotham Bold" w:hAnsi="Gotham Bold"/>
          <w:sz w:val="19"/>
          <w:szCs w:val="19"/>
        </w:rPr>
      </w:pPr>
      <w:r w:rsidRPr="00C90CC5">
        <w:rPr>
          <w:rFonts w:ascii="Gotham Bold" w:hAnsi="Gotham Bold"/>
          <w:sz w:val="19"/>
          <w:szCs w:val="19"/>
        </w:rPr>
        <w:t xml:space="preserve">Novel </w:t>
      </w:r>
      <w:r w:rsidRPr="00C90CC5">
        <w:rPr>
          <w:rFonts w:ascii="Gotham Bold" w:hAnsi="Gotham Bold"/>
          <w:sz w:val="19"/>
          <w:szCs w:val="19"/>
        </w:rPr>
        <w:t>I</w:t>
      </w:r>
      <w:r w:rsidRPr="00C90CC5">
        <w:rPr>
          <w:rFonts w:ascii="Gotham Bold" w:hAnsi="Gotham Bold"/>
          <w:sz w:val="19"/>
          <w:szCs w:val="19"/>
        </w:rPr>
        <w:t>nformation o</w:t>
      </w:r>
      <w:r w:rsidRPr="00C90CC5">
        <w:rPr>
          <w:rFonts w:ascii="Gotham Bold" w:hAnsi="Gotham Bold"/>
          <w:sz w:val="19"/>
          <w:szCs w:val="19"/>
        </w:rPr>
        <w:t xml:space="preserve">n </w:t>
      </w:r>
      <w:proofErr w:type="spellStart"/>
      <w:r w:rsidRPr="00C90CC5">
        <w:rPr>
          <w:rFonts w:ascii="Gotham Bold" w:hAnsi="Gotham Bold"/>
          <w:sz w:val="19"/>
          <w:szCs w:val="19"/>
        </w:rPr>
        <w:t>Taveta</w:t>
      </w:r>
      <w:proofErr w:type="spellEnd"/>
      <w:r w:rsidRPr="00C90CC5">
        <w:rPr>
          <w:rFonts w:ascii="Gotham Bold" w:hAnsi="Gotham Bold"/>
          <w:sz w:val="19"/>
          <w:szCs w:val="19"/>
        </w:rPr>
        <w:t xml:space="preserve"> Weaver Nest Fidelity</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Chelle Plasse, Disney’s Animal Kingdom</w:t>
      </w:r>
      <w:r w:rsidRPr="00DA573C">
        <w:rPr>
          <w:rFonts w:ascii="Gotham Book" w:hAnsi="Gotham Book"/>
          <w:sz w:val="19"/>
          <w:szCs w:val="19"/>
        </w:rPr>
        <w:tab/>
      </w:r>
    </w:p>
    <w:p w:rsidR="00DA573C" w:rsidRPr="00C90CC5" w:rsidRDefault="00DA573C" w:rsidP="00DA573C">
      <w:pPr>
        <w:rPr>
          <w:rFonts w:ascii="Gotham Bold" w:hAnsi="Gotham Bold"/>
          <w:sz w:val="19"/>
          <w:szCs w:val="19"/>
        </w:rPr>
      </w:pPr>
      <w:r w:rsidRPr="00C90CC5">
        <w:rPr>
          <w:rFonts w:ascii="Gotham Bold" w:hAnsi="Gotham Bold"/>
          <w:sz w:val="19"/>
          <w:szCs w:val="19"/>
        </w:rPr>
        <w:t>Light Bulb M</w:t>
      </w:r>
      <w:r w:rsidRPr="00C90CC5">
        <w:rPr>
          <w:rFonts w:ascii="Gotham Bold" w:hAnsi="Gotham Bold"/>
          <w:sz w:val="19"/>
          <w:szCs w:val="19"/>
        </w:rPr>
        <w:t xml:space="preserve">oments with Penguins and </w:t>
      </w:r>
      <w:proofErr w:type="spellStart"/>
      <w:r w:rsidRPr="00C90CC5">
        <w:rPr>
          <w:rFonts w:ascii="Gotham Bold" w:hAnsi="Gotham Bold"/>
          <w:sz w:val="19"/>
          <w:szCs w:val="19"/>
        </w:rPr>
        <w:t>Alcids</w:t>
      </w:r>
      <w:proofErr w:type="spellEnd"/>
      <w:r w:rsidRPr="00C90CC5">
        <w:rPr>
          <w:rFonts w:ascii="Gotham Bold" w:hAnsi="Gotham Bold"/>
          <w:sz w:val="19"/>
          <w:szCs w:val="19"/>
        </w:rPr>
        <w:t xml:space="preserve"> </w:t>
      </w:r>
    </w:p>
    <w:p w:rsidR="00DA573C" w:rsidRPr="00DA573C" w:rsidRDefault="00DA573C" w:rsidP="00776C3E">
      <w:pPr>
        <w:pStyle w:val="ListParagraph"/>
        <w:numPr>
          <w:ilvl w:val="0"/>
          <w:numId w:val="8"/>
        </w:numPr>
        <w:ind w:right="-360"/>
        <w:rPr>
          <w:rFonts w:ascii="Gotham Book" w:hAnsi="Gotham Book"/>
          <w:sz w:val="19"/>
          <w:szCs w:val="19"/>
        </w:rPr>
      </w:pPr>
      <w:r w:rsidRPr="00DA573C">
        <w:rPr>
          <w:rFonts w:ascii="Gotham Book" w:hAnsi="Gotham Book"/>
          <w:sz w:val="19"/>
          <w:szCs w:val="19"/>
        </w:rPr>
        <w:t>Linda Henry, Supervisor of Birds Penguin</w:t>
      </w:r>
      <w:r>
        <w:rPr>
          <w:rFonts w:ascii="Gotham Book" w:hAnsi="Gotham Book"/>
          <w:sz w:val="19"/>
          <w:szCs w:val="19"/>
        </w:rPr>
        <w:t xml:space="preserve"> </w:t>
      </w:r>
      <w:r w:rsidR="00776C3E">
        <w:rPr>
          <w:rFonts w:ascii="Gotham Book" w:hAnsi="Gotham Book"/>
          <w:sz w:val="19"/>
          <w:szCs w:val="19"/>
        </w:rPr>
        <w:t xml:space="preserve">Encounter, SeaWorld San Diego - </w:t>
      </w:r>
      <w:r w:rsidRPr="00DA573C">
        <w:rPr>
          <w:rFonts w:ascii="Gotham Book" w:hAnsi="Gotham Book"/>
          <w:sz w:val="19"/>
          <w:szCs w:val="19"/>
        </w:rPr>
        <w:t>2014 ASAG Travel Grant Recipient</w:t>
      </w:r>
    </w:p>
    <w:p w:rsidR="00DA573C" w:rsidRPr="00C90CC5" w:rsidRDefault="00DA573C" w:rsidP="00DA573C">
      <w:pPr>
        <w:rPr>
          <w:rFonts w:ascii="Gotham Bold" w:hAnsi="Gotham Bold"/>
          <w:sz w:val="19"/>
          <w:szCs w:val="19"/>
        </w:rPr>
      </w:pPr>
      <w:r w:rsidRPr="00C90CC5">
        <w:rPr>
          <w:rFonts w:ascii="Gotham Bold" w:hAnsi="Gotham Bold"/>
          <w:sz w:val="19"/>
          <w:szCs w:val="19"/>
        </w:rPr>
        <w:t>Red/Y</w:t>
      </w:r>
      <w:r w:rsidRPr="00C90CC5">
        <w:rPr>
          <w:rFonts w:ascii="Gotham Bold" w:hAnsi="Gotham Bold"/>
          <w:sz w:val="19"/>
          <w:szCs w:val="19"/>
        </w:rPr>
        <w:t xml:space="preserve">ellow </w:t>
      </w:r>
      <w:r w:rsidRPr="00C90CC5">
        <w:rPr>
          <w:rFonts w:ascii="Gotham Bold" w:hAnsi="Gotham Bold"/>
          <w:sz w:val="19"/>
          <w:szCs w:val="19"/>
        </w:rPr>
        <w:t>P</w:t>
      </w:r>
      <w:r w:rsidRPr="00C90CC5">
        <w:rPr>
          <w:rFonts w:ascii="Gotham Bold" w:hAnsi="Gotham Bold"/>
          <w:sz w:val="19"/>
          <w:szCs w:val="19"/>
        </w:rPr>
        <w:t xml:space="preserve">rogram </w:t>
      </w:r>
      <w:r w:rsidRPr="00C90CC5">
        <w:rPr>
          <w:rFonts w:ascii="Gotham Bold" w:hAnsi="Gotham Bold"/>
          <w:sz w:val="19"/>
          <w:szCs w:val="19"/>
        </w:rPr>
        <w:t>U</w:t>
      </w:r>
      <w:r w:rsidRPr="00C90CC5">
        <w:rPr>
          <w:rFonts w:ascii="Gotham Bold" w:hAnsi="Gotham Bold"/>
          <w:sz w:val="19"/>
          <w:szCs w:val="19"/>
        </w:rPr>
        <w:t>pdates fr</w:t>
      </w:r>
      <w:r w:rsidRPr="00C90CC5">
        <w:rPr>
          <w:rFonts w:ascii="Gotham Bold" w:hAnsi="Gotham Bold"/>
          <w:sz w:val="19"/>
          <w:szCs w:val="19"/>
        </w:rPr>
        <w:t>om 2012 Mid-Year Presentation</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Kelly Vineyard, Columbus Zoo and Steve </w:t>
      </w:r>
      <w:proofErr w:type="spellStart"/>
      <w:r w:rsidRPr="00DA573C">
        <w:rPr>
          <w:rFonts w:ascii="Gotham Book" w:hAnsi="Gotham Book"/>
          <w:sz w:val="19"/>
          <w:szCs w:val="19"/>
        </w:rPr>
        <w:t>Sarro</w:t>
      </w:r>
      <w:proofErr w:type="spellEnd"/>
      <w:r w:rsidRPr="00DA573C">
        <w:rPr>
          <w:rFonts w:ascii="Gotham Book" w:hAnsi="Gotham Book"/>
          <w:sz w:val="19"/>
          <w:szCs w:val="19"/>
        </w:rPr>
        <w:t>, Smithsonian National Zoological Park</w:t>
      </w:r>
    </w:p>
    <w:p w:rsidR="00DA573C" w:rsidRPr="00C90CC5" w:rsidRDefault="00DA573C" w:rsidP="00DA573C">
      <w:pPr>
        <w:rPr>
          <w:rFonts w:ascii="Gotham Bold" w:hAnsi="Gotham Bold"/>
          <w:sz w:val="19"/>
          <w:szCs w:val="19"/>
        </w:rPr>
      </w:pPr>
      <w:r w:rsidRPr="00C90CC5">
        <w:rPr>
          <w:rFonts w:ascii="Gotham Bold" w:hAnsi="Gotham Bold"/>
          <w:sz w:val="19"/>
          <w:szCs w:val="19"/>
        </w:rPr>
        <w:t xml:space="preserve">Going Beyond the Institution: </w:t>
      </w:r>
      <w:proofErr w:type="spellStart"/>
      <w:r w:rsidRPr="00C90CC5">
        <w:rPr>
          <w:rFonts w:ascii="Gotham Bold" w:hAnsi="Gotham Bold"/>
          <w:sz w:val="19"/>
          <w:szCs w:val="19"/>
        </w:rPr>
        <w:t>Taronga</w:t>
      </w:r>
      <w:proofErr w:type="spellEnd"/>
      <w:r w:rsidRPr="00C90CC5">
        <w:rPr>
          <w:rFonts w:ascii="Gotham Bold" w:hAnsi="Gotham Bold"/>
          <w:sz w:val="19"/>
          <w:szCs w:val="19"/>
        </w:rPr>
        <w:t xml:space="preserve"> Zoo Bird Department Involvement in Conservation</w:t>
      </w:r>
      <w:r w:rsidRPr="00C90CC5">
        <w:rPr>
          <w:rFonts w:ascii="Gotham Bold" w:hAnsi="Gotham Bold"/>
          <w:sz w:val="19"/>
          <w:szCs w:val="19"/>
        </w:rPr>
        <w:t xml:space="preserve"> Programs</w:t>
      </w:r>
    </w:p>
    <w:p w:rsidR="00DA573C" w:rsidRPr="00DA573C" w:rsidRDefault="00DA573C" w:rsidP="00DA573C">
      <w:pPr>
        <w:pStyle w:val="ListParagraph"/>
        <w:numPr>
          <w:ilvl w:val="0"/>
          <w:numId w:val="8"/>
        </w:numPr>
        <w:rPr>
          <w:rFonts w:ascii="Gotham Book" w:hAnsi="Gotham Book"/>
          <w:sz w:val="19"/>
          <w:szCs w:val="19"/>
        </w:rPr>
      </w:pPr>
      <w:proofErr w:type="spellStart"/>
      <w:r w:rsidRPr="00DA573C">
        <w:rPr>
          <w:rFonts w:ascii="Gotham Book" w:hAnsi="Gotham Book"/>
          <w:sz w:val="19"/>
          <w:szCs w:val="19"/>
        </w:rPr>
        <w:t>Sprina</w:t>
      </w:r>
      <w:proofErr w:type="spellEnd"/>
      <w:r w:rsidRPr="00DA573C">
        <w:rPr>
          <w:rFonts w:ascii="Gotham Book" w:hAnsi="Gotham Book"/>
          <w:sz w:val="19"/>
          <w:szCs w:val="19"/>
        </w:rPr>
        <w:t xml:space="preserve"> Liu, Senior Keeper Australi</w:t>
      </w:r>
      <w:r>
        <w:rPr>
          <w:rFonts w:ascii="Gotham Book" w:hAnsi="Gotham Book"/>
          <w:sz w:val="19"/>
          <w:szCs w:val="19"/>
        </w:rPr>
        <w:t xml:space="preserve">an Fauna Precinct, Taranga Zoo - </w:t>
      </w:r>
      <w:r w:rsidRPr="00DA573C">
        <w:rPr>
          <w:rFonts w:ascii="Gotham Book" w:hAnsi="Gotham Book"/>
          <w:sz w:val="19"/>
          <w:szCs w:val="19"/>
        </w:rPr>
        <w:t>2014 ASAG Travel Grant Recipient</w:t>
      </w:r>
    </w:p>
    <w:p w:rsidR="00DA573C" w:rsidRPr="00C90CC5" w:rsidRDefault="00DA573C" w:rsidP="00DA573C">
      <w:pPr>
        <w:rPr>
          <w:rFonts w:ascii="Gotham Bold" w:hAnsi="Gotham Bold"/>
          <w:sz w:val="19"/>
          <w:szCs w:val="19"/>
        </w:rPr>
      </w:pPr>
      <w:r w:rsidRPr="00C90CC5">
        <w:rPr>
          <w:rFonts w:ascii="Gotham Bold" w:hAnsi="Gotham Bold"/>
          <w:sz w:val="19"/>
          <w:szCs w:val="19"/>
        </w:rPr>
        <w:t>A New Avi</w:t>
      </w:r>
      <w:r w:rsidRPr="00C90CC5">
        <w:rPr>
          <w:rFonts w:ascii="Gotham Bold" w:hAnsi="Gotham Bold"/>
          <w:sz w:val="19"/>
          <w:szCs w:val="19"/>
        </w:rPr>
        <w:t xml:space="preserve">ary Exhibit </w:t>
      </w:r>
      <w:proofErr w:type="gramStart"/>
      <w:r w:rsidRPr="00C90CC5">
        <w:rPr>
          <w:rFonts w:ascii="Gotham Bold" w:hAnsi="Gotham Bold"/>
          <w:sz w:val="19"/>
          <w:szCs w:val="19"/>
        </w:rPr>
        <w:t>Under</w:t>
      </w:r>
      <w:proofErr w:type="gramEnd"/>
      <w:r w:rsidRPr="00C90CC5">
        <w:rPr>
          <w:rFonts w:ascii="Gotham Bold" w:hAnsi="Gotham Bold"/>
          <w:sz w:val="19"/>
          <w:szCs w:val="19"/>
        </w:rPr>
        <w:t xml:space="preserve"> Construction</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 xml:space="preserve">Dan </w:t>
      </w:r>
      <w:proofErr w:type="spellStart"/>
      <w:r w:rsidRPr="00DA573C">
        <w:rPr>
          <w:rFonts w:ascii="Gotham Book" w:hAnsi="Gotham Book"/>
          <w:sz w:val="19"/>
          <w:szCs w:val="19"/>
        </w:rPr>
        <w:t>Boritt</w:t>
      </w:r>
      <w:proofErr w:type="spellEnd"/>
      <w:r w:rsidRPr="00DA573C">
        <w:rPr>
          <w:rFonts w:ascii="Gotham Book" w:hAnsi="Gotham Book"/>
          <w:sz w:val="19"/>
          <w:szCs w:val="19"/>
        </w:rPr>
        <w:t>, Indianapolis Zoo and Consultant to Roosevelt Park Zoo</w:t>
      </w:r>
    </w:p>
    <w:p w:rsidR="00DA573C" w:rsidRPr="00C90CC5" w:rsidRDefault="00DA573C" w:rsidP="00DA573C">
      <w:pPr>
        <w:rPr>
          <w:rFonts w:ascii="Gotham Bold" w:hAnsi="Gotham Bold"/>
          <w:sz w:val="19"/>
          <w:szCs w:val="19"/>
        </w:rPr>
      </w:pPr>
      <w:r w:rsidRPr="00C90CC5">
        <w:rPr>
          <w:rFonts w:ascii="Gotham Bold" w:hAnsi="Gotham Bold"/>
          <w:sz w:val="19"/>
          <w:szCs w:val="19"/>
        </w:rPr>
        <w:t xml:space="preserve">Action Plan </w:t>
      </w:r>
      <w:r w:rsidRPr="00C90CC5">
        <w:rPr>
          <w:rFonts w:ascii="Gotham Bold" w:hAnsi="Gotham Bold"/>
          <w:sz w:val="19"/>
          <w:szCs w:val="19"/>
        </w:rPr>
        <w:t>U</w:t>
      </w:r>
      <w:r w:rsidRPr="00C90CC5">
        <w:rPr>
          <w:rFonts w:ascii="Gotham Bold" w:hAnsi="Gotham Bold"/>
          <w:sz w:val="19"/>
          <w:szCs w:val="19"/>
        </w:rPr>
        <w:t>pdate a</w:t>
      </w:r>
      <w:r w:rsidRPr="00C90CC5">
        <w:rPr>
          <w:rFonts w:ascii="Gotham Bold" w:hAnsi="Gotham Bold"/>
          <w:sz w:val="19"/>
          <w:szCs w:val="19"/>
        </w:rPr>
        <w:t>nd Final Wrap Up</w:t>
      </w:r>
    </w:p>
    <w:p w:rsidR="00DA573C" w:rsidRPr="00DA573C" w:rsidRDefault="00DA573C" w:rsidP="00DA573C">
      <w:pPr>
        <w:pStyle w:val="ListParagraph"/>
        <w:numPr>
          <w:ilvl w:val="0"/>
          <w:numId w:val="8"/>
        </w:numPr>
        <w:rPr>
          <w:rFonts w:ascii="Gotham Book" w:hAnsi="Gotham Book"/>
          <w:sz w:val="19"/>
          <w:szCs w:val="19"/>
        </w:rPr>
      </w:pPr>
      <w:r w:rsidRPr="00DA573C">
        <w:rPr>
          <w:rFonts w:ascii="Gotham Book" w:hAnsi="Gotham Book"/>
          <w:sz w:val="19"/>
          <w:szCs w:val="19"/>
        </w:rPr>
        <w:t>Tom Schneider, Detroit Zoo</w:t>
      </w:r>
    </w:p>
    <w:p w:rsidR="00DA573C" w:rsidRDefault="00DA573C" w:rsidP="00DA573C">
      <w:pPr>
        <w:rPr>
          <w:rFonts w:ascii="Gotham Book" w:hAnsi="Gotham Book"/>
          <w:sz w:val="19"/>
          <w:szCs w:val="19"/>
        </w:rPr>
      </w:pPr>
    </w:p>
    <w:p w:rsidR="00DA573C" w:rsidRDefault="00DA573C" w:rsidP="00DA573C">
      <w:pPr>
        <w:rPr>
          <w:rFonts w:ascii="Gotham Book" w:hAnsi="Gotham Book"/>
          <w:sz w:val="19"/>
          <w:szCs w:val="19"/>
        </w:rPr>
      </w:pPr>
      <w:r>
        <w:rPr>
          <w:rFonts w:ascii="Gotham Book" w:hAnsi="Gotham Book"/>
          <w:sz w:val="19"/>
          <w:szCs w:val="19"/>
        </w:rPr>
        <w:t>6:00 pm – 8:00 pm</w:t>
      </w:r>
    </w:p>
    <w:p w:rsidR="00C90CC5" w:rsidRPr="00C90CC5" w:rsidRDefault="00776C3E" w:rsidP="00DA573C">
      <w:pPr>
        <w:rPr>
          <w:rFonts w:ascii="Gotham Bold" w:hAnsi="Gotham Bold"/>
          <w:sz w:val="19"/>
          <w:szCs w:val="19"/>
        </w:rPr>
      </w:pPr>
      <w:r>
        <w:rPr>
          <w:rFonts w:ascii="Gotham Bold" w:hAnsi="Gotham Bold"/>
          <w:sz w:val="19"/>
          <w:szCs w:val="19"/>
        </w:rPr>
        <w:t>See Y</w:t>
      </w:r>
      <w:r w:rsidR="00DA573C" w:rsidRPr="00C90CC5">
        <w:rPr>
          <w:rFonts w:ascii="Gotham Bold" w:hAnsi="Gotham Bold"/>
          <w:sz w:val="19"/>
          <w:szCs w:val="19"/>
        </w:rPr>
        <w:t>ou</w:t>
      </w:r>
      <w:r w:rsidR="00C90CC5" w:rsidRPr="00C90CC5">
        <w:rPr>
          <w:rFonts w:ascii="Gotham Bold" w:hAnsi="Gotham Bold"/>
          <w:sz w:val="19"/>
          <w:szCs w:val="19"/>
        </w:rPr>
        <w:t xml:space="preserve"> at the ASAG Meet and Greet!</w:t>
      </w:r>
    </w:p>
    <w:p w:rsidR="00C90CC5" w:rsidRDefault="00C90CC5" w:rsidP="00DA573C">
      <w:pPr>
        <w:rPr>
          <w:rFonts w:ascii="Gotham Book" w:hAnsi="Gotham Book"/>
          <w:i/>
          <w:sz w:val="19"/>
          <w:szCs w:val="19"/>
        </w:rPr>
      </w:pPr>
      <w:r w:rsidRPr="00C90CC5">
        <w:rPr>
          <w:rFonts w:ascii="Gotham Book" w:hAnsi="Gotham Book"/>
          <w:i/>
          <w:sz w:val="19"/>
          <w:szCs w:val="19"/>
        </w:rPr>
        <w:t xml:space="preserve">Convention Center Room 205 </w:t>
      </w:r>
    </w:p>
    <w:p w:rsidR="00C90CC5" w:rsidRDefault="00C90CC5" w:rsidP="00C90CC5">
      <w:pPr>
        <w:jc w:val="center"/>
        <w:rPr>
          <w:rFonts w:ascii="Gotham Bold" w:hAnsi="Gotham Bold"/>
          <w:sz w:val="20"/>
          <w:szCs w:val="20"/>
          <w:u w:val="single"/>
        </w:rPr>
      </w:pPr>
      <w:r>
        <w:rPr>
          <w:rFonts w:ascii="Gotham Bold" w:hAnsi="Gotham Bold"/>
          <w:sz w:val="20"/>
          <w:szCs w:val="20"/>
          <w:u w:val="single"/>
        </w:rPr>
        <w:t>Thursday, March 27</w:t>
      </w:r>
    </w:p>
    <w:p w:rsidR="00C90CC5" w:rsidRPr="00776C3E" w:rsidRDefault="00C90CC5" w:rsidP="00C90CC5">
      <w:pPr>
        <w:jc w:val="center"/>
        <w:rPr>
          <w:rFonts w:ascii="Gotham Bold" w:hAnsi="Gotham Bold"/>
          <w:i/>
          <w:sz w:val="20"/>
          <w:szCs w:val="20"/>
        </w:rPr>
      </w:pPr>
      <w:r w:rsidRPr="00776C3E">
        <w:rPr>
          <w:rFonts w:ascii="Gotham Bold" w:hAnsi="Gotham Bold"/>
          <w:i/>
          <w:sz w:val="20"/>
          <w:szCs w:val="20"/>
        </w:rPr>
        <w:t>Ballroom C</w:t>
      </w:r>
    </w:p>
    <w:p w:rsidR="00C90CC5" w:rsidRDefault="00C90CC5" w:rsidP="00C90CC5">
      <w:pPr>
        <w:rPr>
          <w:rFonts w:ascii="Gotham Book" w:hAnsi="Gotham Book"/>
          <w:sz w:val="19"/>
          <w:szCs w:val="19"/>
        </w:rPr>
      </w:pPr>
      <w:r w:rsidRPr="00C90CC5">
        <w:rPr>
          <w:rFonts w:ascii="Gotham Book" w:hAnsi="Gotham Book"/>
          <w:sz w:val="19"/>
          <w:szCs w:val="19"/>
        </w:rPr>
        <w:t>8:00 am – 12:00 pm</w:t>
      </w:r>
    </w:p>
    <w:p w:rsidR="00C90CC5" w:rsidRPr="00C90CC5" w:rsidRDefault="00C90CC5" w:rsidP="00C90CC5">
      <w:pPr>
        <w:rPr>
          <w:rFonts w:ascii="Gotham Bold" w:hAnsi="Gotham Bold"/>
          <w:sz w:val="19"/>
          <w:szCs w:val="19"/>
        </w:rPr>
      </w:pPr>
      <w:proofErr w:type="spellStart"/>
      <w:r w:rsidRPr="00C90CC5">
        <w:rPr>
          <w:rFonts w:ascii="Gotham Bold" w:hAnsi="Gotham Bold"/>
          <w:sz w:val="19"/>
          <w:szCs w:val="19"/>
        </w:rPr>
        <w:t>Galliformes</w:t>
      </w:r>
      <w:proofErr w:type="spellEnd"/>
      <w:r w:rsidRPr="00C90CC5">
        <w:rPr>
          <w:rFonts w:ascii="Gotham Bold" w:hAnsi="Gotham Bold"/>
          <w:sz w:val="19"/>
          <w:szCs w:val="19"/>
        </w:rPr>
        <w:t xml:space="preserve"> Workshop</w:t>
      </w:r>
    </w:p>
    <w:p w:rsidR="00C90CC5" w:rsidRDefault="00C90CC5" w:rsidP="00C90CC5">
      <w:pPr>
        <w:rPr>
          <w:rFonts w:ascii="Gotham Book" w:hAnsi="Gotham Book"/>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TAG Introduction: Managed Species </w:t>
      </w:r>
      <w:proofErr w:type="gramStart"/>
      <w:r w:rsidRPr="00C90CC5">
        <w:rPr>
          <w:rFonts w:ascii="Gotham Bold" w:hAnsi="Gotham Bold"/>
          <w:sz w:val="19"/>
          <w:szCs w:val="19"/>
        </w:rPr>
        <w:t>Under</w:t>
      </w:r>
      <w:proofErr w:type="gramEnd"/>
      <w:r w:rsidRPr="00C90CC5">
        <w:rPr>
          <w:rFonts w:ascii="Gotham Bold" w:hAnsi="Gotham Bold"/>
          <w:sz w:val="19"/>
          <w:szCs w:val="19"/>
        </w:rPr>
        <w:t xml:space="preserve"> the T</w:t>
      </w:r>
      <w:r w:rsidRPr="00C90CC5">
        <w:rPr>
          <w:rFonts w:ascii="Gotham Bold" w:hAnsi="Gotham Bold"/>
          <w:sz w:val="19"/>
          <w:szCs w:val="19"/>
        </w:rPr>
        <w:t>AG</w:t>
      </w:r>
    </w:p>
    <w:p w:rsidR="00C90CC5" w:rsidRPr="00C90CC5" w:rsidRDefault="00C90CC5" w:rsidP="00C90CC5">
      <w:pPr>
        <w:pStyle w:val="ListParagraph"/>
        <w:numPr>
          <w:ilvl w:val="0"/>
          <w:numId w:val="8"/>
        </w:numPr>
        <w:rPr>
          <w:rFonts w:ascii="Gotham Book" w:hAnsi="Gotham Book"/>
          <w:sz w:val="19"/>
          <w:szCs w:val="19"/>
        </w:rPr>
      </w:pPr>
      <w:r w:rsidRPr="00C90CC5">
        <w:rPr>
          <w:rFonts w:ascii="Gotham Book" w:hAnsi="Gotham Book"/>
          <w:sz w:val="19"/>
          <w:szCs w:val="19"/>
        </w:rPr>
        <w:t>Chris Holmes, Assistant</w:t>
      </w:r>
      <w:r>
        <w:rPr>
          <w:rFonts w:ascii="Gotham Book" w:hAnsi="Gotham Book"/>
          <w:sz w:val="19"/>
          <w:szCs w:val="19"/>
        </w:rPr>
        <w:t xml:space="preserve"> Curator of Birds, Houston Zoo</w:t>
      </w:r>
    </w:p>
    <w:p w:rsidR="00C90CC5" w:rsidRPr="00C90CC5" w:rsidRDefault="00C90CC5" w:rsidP="00C90CC5">
      <w:pPr>
        <w:rPr>
          <w:rFonts w:ascii="Gotham Bold" w:hAnsi="Gotham Bold"/>
          <w:sz w:val="19"/>
          <w:szCs w:val="19"/>
        </w:rPr>
      </w:pPr>
      <w:r w:rsidRPr="00C90CC5">
        <w:rPr>
          <w:rFonts w:ascii="Gotham Bold" w:hAnsi="Gotham Bold"/>
          <w:sz w:val="19"/>
          <w:szCs w:val="19"/>
        </w:rPr>
        <w:t>Incubation Workshop in Colombia and How the Blue-Billed Curassow Can Be Incor</w:t>
      </w:r>
      <w:r w:rsidRPr="00C90CC5">
        <w:rPr>
          <w:rFonts w:ascii="Gotham Bold" w:hAnsi="Gotham Bold"/>
          <w:sz w:val="19"/>
          <w:szCs w:val="19"/>
        </w:rPr>
        <w:t>porated Into AZA Institutions</w:t>
      </w:r>
    </w:p>
    <w:p w:rsidR="00C90CC5" w:rsidRPr="00776C3E" w:rsidRDefault="00C90CC5" w:rsidP="00C90CC5">
      <w:pPr>
        <w:pStyle w:val="ListParagraph"/>
        <w:numPr>
          <w:ilvl w:val="0"/>
          <w:numId w:val="8"/>
        </w:numPr>
        <w:rPr>
          <w:rFonts w:ascii="Gotham Book" w:hAnsi="Gotham Book"/>
          <w:sz w:val="19"/>
          <w:szCs w:val="19"/>
        </w:rPr>
      </w:pPr>
      <w:r w:rsidRPr="00776C3E">
        <w:rPr>
          <w:rFonts w:ascii="Gotham Book" w:hAnsi="Gotham Book"/>
          <w:sz w:val="19"/>
          <w:szCs w:val="19"/>
        </w:rPr>
        <w:t>Chris Holmes, Assistant Cu</w:t>
      </w:r>
      <w:r w:rsidRPr="00776C3E">
        <w:rPr>
          <w:rFonts w:ascii="Gotham Book" w:hAnsi="Gotham Book"/>
          <w:sz w:val="19"/>
          <w:szCs w:val="19"/>
        </w:rPr>
        <w:t>rator of Birds, Houston Zoo</w:t>
      </w:r>
      <w:r w:rsidR="00776C3E">
        <w:rPr>
          <w:rFonts w:ascii="Gotham Book" w:hAnsi="Gotham Book"/>
          <w:sz w:val="19"/>
          <w:szCs w:val="19"/>
        </w:rPr>
        <w:t xml:space="preserve"> &amp; </w:t>
      </w:r>
      <w:r w:rsidRPr="00776C3E">
        <w:rPr>
          <w:rFonts w:ascii="Gotham Book" w:hAnsi="Gotham Book"/>
          <w:sz w:val="19"/>
          <w:szCs w:val="19"/>
        </w:rPr>
        <w:t xml:space="preserve">Susie </w:t>
      </w:r>
      <w:proofErr w:type="spellStart"/>
      <w:r w:rsidRPr="00776C3E">
        <w:rPr>
          <w:rFonts w:ascii="Gotham Book" w:hAnsi="Gotham Book"/>
          <w:sz w:val="19"/>
          <w:szCs w:val="19"/>
        </w:rPr>
        <w:t>Kasielke</w:t>
      </w:r>
      <w:proofErr w:type="spellEnd"/>
      <w:r w:rsidRPr="00776C3E">
        <w:rPr>
          <w:rFonts w:ascii="Gotham Book" w:hAnsi="Gotham Book"/>
          <w:sz w:val="19"/>
          <w:szCs w:val="19"/>
        </w:rPr>
        <w:t xml:space="preserve">, Curator of Birds, Los Angeles Zoo </w:t>
      </w:r>
    </w:p>
    <w:p w:rsidR="00C90CC5" w:rsidRDefault="00C90CC5" w:rsidP="00C90CC5">
      <w:pPr>
        <w:rPr>
          <w:rFonts w:ascii="Gotham Bold" w:hAnsi="Gotham Bold"/>
          <w:sz w:val="19"/>
          <w:szCs w:val="19"/>
        </w:rPr>
      </w:pPr>
      <w:r w:rsidRPr="00C90CC5">
        <w:rPr>
          <w:rFonts w:ascii="Gotham Bold" w:hAnsi="Gotham Bold"/>
          <w:sz w:val="19"/>
          <w:szCs w:val="19"/>
        </w:rPr>
        <w:t xml:space="preserve">Edwards’s Pheasants: An Overview of the Captive Conservation Work </w:t>
      </w:r>
      <w:proofErr w:type="gramStart"/>
      <w:r w:rsidRPr="00C90CC5">
        <w:rPr>
          <w:rFonts w:ascii="Gotham Bold" w:hAnsi="Gotham Bold"/>
          <w:sz w:val="19"/>
          <w:szCs w:val="19"/>
        </w:rPr>
        <w:t>In EAZA And AZA And How This Species Can Be In</w:t>
      </w:r>
      <w:r w:rsidRPr="00C90CC5">
        <w:rPr>
          <w:rFonts w:ascii="Gotham Bold" w:hAnsi="Gotham Bold"/>
          <w:sz w:val="19"/>
          <w:szCs w:val="19"/>
        </w:rPr>
        <w:t>corporated Into</w:t>
      </w:r>
      <w:proofErr w:type="gramEnd"/>
      <w:r w:rsidRPr="00C90CC5">
        <w:rPr>
          <w:rFonts w:ascii="Gotham Bold" w:hAnsi="Gotham Bold"/>
          <w:sz w:val="19"/>
          <w:szCs w:val="19"/>
        </w:rPr>
        <w:t xml:space="preserve"> AZA Collections</w:t>
      </w:r>
    </w:p>
    <w:p w:rsidR="000E61D4" w:rsidRPr="000E61D4" w:rsidRDefault="000E61D4" w:rsidP="000E61D4">
      <w:pPr>
        <w:pStyle w:val="ListParagraph"/>
        <w:numPr>
          <w:ilvl w:val="0"/>
          <w:numId w:val="8"/>
        </w:numPr>
        <w:rPr>
          <w:rFonts w:ascii="Gotham Book" w:hAnsi="Gotham Book"/>
          <w:sz w:val="19"/>
          <w:szCs w:val="19"/>
        </w:rPr>
      </w:pPr>
      <w:r w:rsidRPr="000E61D4">
        <w:rPr>
          <w:rFonts w:ascii="Gotham Book" w:hAnsi="Gotham Book"/>
          <w:sz w:val="19"/>
          <w:szCs w:val="19"/>
        </w:rPr>
        <w:t>Gen Anderson, General Curator, St. Augustine Alligator Park</w:t>
      </w:r>
      <w:r>
        <w:rPr>
          <w:rFonts w:ascii="Gotham Book" w:hAnsi="Gotham Book"/>
          <w:sz w:val="19"/>
          <w:szCs w:val="19"/>
        </w:rPr>
        <w:t xml:space="preserve"> (on behalf </w:t>
      </w:r>
      <w:r w:rsidRPr="000E61D4">
        <w:rPr>
          <w:rFonts w:ascii="Gotham Book" w:hAnsi="Gotham Book"/>
          <w:sz w:val="19"/>
          <w:szCs w:val="19"/>
        </w:rPr>
        <w:t xml:space="preserve">of Jan Dams, EAZA </w:t>
      </w:r>
      <w:proofErr w:type="spellStart"/>
      <w:r w:rsidRPr="000E61D4">
        <w:rPr>
          <w:rFonts w:ascii="Gotham Book" w:hAnsi="Gotham Book"/>
          <w:sz w:val="19"/>
          <w:szCs w:val="19"/>
        </w:rPr>
        <w:t>Galliformes</w:t>
      </w:r>
      <w:proofErr w:type="spellEnd"/>
      <w:r w:rsidRPr="000E61D4">
        <w:rPr>
          <w:rFonts w:ascii="Gotham Book" w:hAnsi="Gotham Book"/>
          <w:sz w:val="19"/>
          <w:szCs w:val="19"/>
        </w:rPr>
        <w:t xml:space="preserve"> TAG</w:t>
      </w:r>
      <w:r>
        <w:rPr>
          <w:rFonts w:ascii="Gotham Book" w:hAnsi="Gotham Book"/>
          <w:sz w:val="19"/>
          <w:szCs w:val="19"/>
        </w:rPr>
        <w:t xml:space="preserve"> Chair, </w:t>
      </w:r>
      <w:proofErr w:type="spellStart"/>
      <w:r>
        <w:rPr>
          <w:rFonts w:ascii="Gotham Book" w:hAnsi="Gotham Book"/>
          <w:sz w:val="19"/>
          <w:szCs w:val="19"/>
        </w:rPr>
        <w:t>Weltvogelpark</w:t>
      </w:r>
      <w:proofErr w:type="spellEnd"/>
      <w:r>
        <w:rPr>
          <w:rFonts w:ascii="Gotham Book" w:hAnsi="Gotham Book"/>
          <w:sz w:val="19"/>
          <w:szCs w:val="19"/>
        </w:rPr>
        <w:t xml:space="preserve"> </w:t>
      </w:r>
      <w:proofErr w:type="spellStart"/>
      <w:r>
        <w:rPr>
          <w:rFonts w:ascii="Gotham Book" w:hAnsi="Gotham Book"/>
          <w:sz w:val="19"/>
          <w:szCs w:val="19"/>
        </w:rPr>
        <w:t>Walsrode</w:t>
      </w:r>
      <w:proofErr w:type="spellEnd"/>
      <w:r>
        <w:rPr>
          <w:rFonts w:ascii="Gotham Book" w:hAnsi="Gotham Book"/>
          <w:sz w:val="19"/>
          <w:szCs w:val="19"/>
        </w:rPr>
        <w:t>)</w:t>
      </w: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The Managed Species of </w:t>
      </w:r>
      <w:proofErr w:type="spellStart"/>
      <w:r w:rsidRPr="00C90CC5">
        <w:rPr>
          <w:rFonts w:ascii="Gotham Bold" w:hAnsi="Gotham Bold"/>
          <w:sz w:val="19"/>
          <w:szCs w:val="19"/>
        </w:rPr>
        <w:t>Tragopan</w:t>
      </w:r>
      <w:proofErr w:type="spellEnd"/>
      <w:r w:rsidRPr="00C90CC5">
        <w:rPr>
          <w:rFonts w:ascii="Gotham Bold" w:hAnsi="Gotham Bold"/>
          <w:sz w:val="19"/>
          <w:szCs w:val="19"/>
        </w:rPr>
        <w:t xml:space="preserve"> </w:t>
      </w:r>
      <w:proofErr w:type="gramStart"/>
      <w:r w:rsidRPr="00C90CC5">
        <w:rPr>
          <w:rFonts w:ascii="Gotham Bold" w:hAnsi="Gotham Bold"/>
          <w:sz w:val="19"/>
          <w:szCs w:val="19"/>
        </w:rPr>
        <w:t>Under</w:t>
      </w:r>
      <w:proofErr w:type="gramEnd"/>
      <w:r w:rsidRPr="00C90CC5">
        <w:rPr>
          <w:rFonts w:ascii="Gotham Bold" w:hAnsi="Gotham Bold"/>
          <w:sz w:val="19"/>
          <w:szCs w:val="19"/>
        </w:rPr>
        <w:t xml:space="preserve"> the </w:t>
      </w:r>
      <w:proofErr w:type="spellStart"/>
      <w:r w:rsidRPr="00C90CC5">
        <w:rPr>
          <w:rFonts w:ascii="Gotham Bold" w:hAnsi="Gotham Bold"/>
          <w:sz w:val="19"/>
          <w:szCs w:val="19"/>
        </w:rPr>
        <w:t>Galliformes</w:t>
      </w:r>
      <w:proofErr w:type="spellEnd"/>
      <w:r w:rsidRPr="00C90CC5">
        <w:rPr>
          <w:rFonts w:ascii="Gotham Bold" w:hAnsi="Gotham Bold"/>
          <w:sz w:val="19"/>
          <w:szCs w:val="19"/>
        </w:rPr>
        <w:t xml:space="preserve"> TAG and </w:t>
      </w:r>
      <w:r w:rsidRPr="00C90CC5">
        <w:rPr>
          <w:rFonts w:ascii="Gotham Bold" w:hAnsi="Gotham Bold"/>
          <w:sz w:val="19"/>
          <w:szCs w:val="19"/>
        </w:rPr>
        <w:t>How AZA Institutions Can Incorporate These Species Into Their Collections</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Michael </w:t>
      </w:r>
      <w:proofErr w:type="spellStart"/>
      <w:r w:rsidRPr="00C90CC5">
        <w:rPr>
          <w:rFonts w:ascii="Gotham Book" w:hAnsi="Gotham Book"/>
          <w:sz w:val="19"/>
          <w:szCs w:val="19"/>
        </w:rPr>
        <w:t>Macek</w:t>
      </w:r>
      <w:proofErr w:type="spellEnd"/>
      <w:r w:rsidRPr="00C90CC5">
        <w:rPr>
          <w:rFonts w:ascii="Gotham Book" w:hAnsi="Gotham Book"/>
          <w:sz w:val="19"/>
          <w:szCs w:val="19"/>
        </w:rPr>
        <w:t xml:space="preserve">, </w:t>
      </w:r>
      <w:r w:rsidR="00776C3E">
        <w:rPr>
          <w:rFonts w:ascii="Gotham Book" w:hAnsi="Gotham Book"/>
          <w:sz w:val="19"/>
          <w:szCs w:val="19"/>
        </w:rPr>
        <w:t>Curator of Birds, Saint</w:t>
      </w:r>
      <w:r>
        <w:rPr>
          <w:rFonts w:ascii="Gotham Book" w:hAnsi="Gotham Book"/>
          <w:sz w:val="19"/>
          <w:szCs w:val="19"/>
        </w:rPr>
        <w:t xml:space="preserve"> Louis Zoo</w:t>
      </w: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The Managed Species of </w:t>
      </w:r>
      <w:proofErr w:type="spellStart"/>
      <w:r w:rsidRPr="00C90CC5">
        <w:rPr>
          <w:rFonts w:ascii="Gotham Bold" w:hAnsi="Gotham Bold"/>
          <w:sz w:val="19"/>
          <w:szCs w:val="19"/>
        </w:rPr>
        <w:t>Guineafowl</w:t>
      </w:r>
      <w:proofErr w:type="spellEnd"/>
      <w:r w:rsidRPr="00C90CC5">
        <w:rPr>
          <w:rFonts w:ascii="Gotham Bold" w:hAnsi="Gotham Bold"/>
          <w:sz w:val="19"/>
          <w:szCs w:val="19"/>
        </w:rPr>
        <w:t xml:space="preserve"> (Crested </w:t>
      </w:r>
      <w:proofErr w:type="gramStart"/>
      <w:r w:rsidRPr="00C90CC5">
        <w:rPr>
          <w:rFonts w:ascii="Gotham Bold" w:hAnsi="Gotham Bold"/>
          <w:sz w:val="19"/>
          <w:szCs w:val="19"/>
        </w:rPr>
        <w:t>And</w:t>
      </w:r>
      <w:proofErr w:type="gramEnd"/>
      <w:r w:rsidRPr="00C90CC5">
        <w:rPr>
          <w:rFonts w:ascii="Gotham Bold" w:hAnsi="Gotham Bold"/>
          <w:sz w:val="19"/>
          <w:szCs w:val="19"/>
        </w:rPr>
        <w:t xml:space="preserve"> Vulturine)</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Harrison Edell, </w:t>
      </w:r>
      <w:r>
        <w:rPr>
          <w:rFonts w:ascii="Gotham Book" w:hAnsi="Gotham Book"/>
          <w:sz w:val="19"/>
          <w:szCs w:val="19"/>
        </w:rPr>
        <w:t>Senior Director of Living Collections, Dallas Zoo</w:t>
      </w:r>
    </w:p>
    <w:p w:rsidR="00C90CC5" w:rsidRPr="00C90CC5" w:rsidRDefault="00C90CC5" w:rsidP="00C90CC5">
      <w:pPr>
        <w:rPr>
          <w:rFonts w:ascii="Gotham Bold" w:hAnsi="Gotham Bold"/>
          <w:sz w:val="19"/>
          <w:szCs w:val="19"/>
        </w:rPr>
      </w:pPr>
      <w:proofErr w:type="spellStart"/>
      <w:r w:rsidRPr="00C90CC5">
        <w:rPr>
          <w:rFonts w:ascii="Gotham Bold" w:hAnsi="Gotham Bold"/>
          <w:sz w:val="19"/>
          <w:szCs w:val="19"/>
        </w:rPr>
        <w:t>Galliformes</w:t>
      </w:r>
      <w:proofErr w:type="spellEnd"/>
      <w:r w:rsidRPr="00C90CC5">
        <w:rPr>
          <w:rFonts w:ascii="Gotham Bold" w:hAnsi="Gotham Bold"/>
          <w:sz w:val="19"/>
          <w:szCs w:val="19"/>
        </w:rPr>
        <w:t xml:space="preserve"> Housed in Mixed Species Exhibits</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Shawn Pedersen, Collect</w:t>
      </w:r>
      <w:r w:rsidRPr="00C90CC5">
        <w:rPr>
          <w:rFonts w:ascii="Gotham Book" w:hAnsi="Gotham Book"/>
          <w:sz w:val="19"/>
          <w:szCs w:val="19"/>
        </w:rPr>
        <w:t>ions Manager, Woodland Park Zoo</w:t>
      </w: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The Outlook of </w:t>
      </w:r>
      <w:proofErr w:type="spellStart"/>
      <w:r w:rsidRPr="00C90CC5">
        <w:rPr>
          <w:rFonts w:ascii="Gotham Bold" w:hAnsi="Gotham Bold"/>
          <w:sz w:val="19"/>
          <w:szCs w:val="19"/>
        </w:rPr>
        <w:t>Galliformes</w:t>
      </w:r>
      <w:proofErr w:type="spellEnd"/>
      <w:r w:rsidRPr="00C90CC5">
        <w:rPr>
          <w:rFonts w:ascii="Gotham Bold" w:hAnsi="Gotham Bold"/>
          <w:sz w:val="19"/>
          <w:szCs w:val="19"/>
        </w:rPr>
        <w:t xml:space="preserve"> </w:t>
      </w:r>
      <w:proofErr w:type="gramStart"/>
      <w:r w:rsidRPr="00C90CC5">
        <w:rPr>
          <w:rFonts w:ascii="Gotham Bold" w:hAnsi="Gotham Bold"/>
          <w:sz w:val="19"/>
          <w:szCs w:val="19"/>
        </w:rPr>
        <w:t>In</w:t>
      </w:r>
      <w:proofErr w:type="gramEnd"/>
      <w:r w:rsidRPr="00C90CC5">
        <w:rPr>
          <w:rFonts w:ascii="Gotham Bold" w:hAnsi="Gotham Bold"/>
          <w:sz w:val="19"/>
          <w:szCs w:val="19"/>
        </w:rPr>
        <w:t xml:space="preserve"> AZA Collections</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Chris Holmes, Assistan</w:t>
      </w:r>
      <w:r w:rsidRPr="00C90CC5">
        <w:rPr>
          <w:rFonts w:ascii="Gotham Book" w:hAnsi="Gotham Book"/>
          <w:sz w:val="19"/>
          <w:szCs w:val="19"/>
        </w:rPr>
        <w:t>t Curator of Birds, Houston Zoo</w:t>
      </w:r>
      <w:r w:rsidRPr="00C90CC5">
        <w:rPr>
          <w:rFonts w:ascii="Gotham Book" w:hAnsi="Gotham Book"/>
          <w:sz w:val="19"/>
          <w:szCs w:val="19"/>
        </w:rPr>
        <w:t xml:space="preserve"> </w:t>
      </w:r>
    </w:p>
    <w:p w:rsidR="000E61D4" w:rsidRDefault="000E61D4" w:rsidP="00C90CC5">
      <w:pPr>
        <w:rPr>
          <w:rFonts w:ascii="Gotham Book" w:hAnsi="Gotham Book"/>
          <w:sz w:val="19"/>
          <w:szCs w:val="19"/>
        </w:rPr>
      </w:pPr>
    </w:p>
    <w:p w:rsidR="00C90CC5" w:rsidRDefault="00C90CC5" w:rsidP="00C90CC5">
      <w:pPr>
        <w:rPr>
          <w:rFonts w:ascii="Gotham Book" w:hAnsi="Gotham Book"/>
          <w:sz w:val="19"/>
          <w:szCs w:val="19"/>
        </w:rPr>
      </w:pPr>
      <w:r w:rsidRPr="00C90CC5">
        <w:rPr>
          <w:rFonts w:ascii="Gotham Book" w:hAnsi="Gotham Book"/>
          <w:sz w:val="19"/>
          <w:szCs w:val="19"/>
        </w:rPr>
        <w:t>1:00</w:t>
      </w:r>
      <w:r>
        <w:rPr>
          <w:rFonts w:ascii="Gotham Book" w:hAnsi="Gotham Book"/>
          <w:sz w:val="19"/>
          <w:szCs w:val="19"/>
        </w:rPr>
        <w:t xml:space="preserve"> pm – 5:00 pm</w:t>
      </w:r>
    </w:p>
    <w:p w:rsidR="00C90CC5" w:rsidRPr="00C90CC5" w:rsidRDefault="00C90CC5" w:rsidP="00C90CC5">
      <w:pPr>
        <w:rPr>
          <w:rFonts w:ascii="Gotham Bold" w:hAnsi="Gotham Bold"/>
          <w:sz w:val="19"/>
          <w:szCs w:val="19"/>
        </w:rPr>
      </w:pPr>
      <w:r w:rsidRPr="00C90CC5">
        <w:rPr>
          <w:rFonts w:ascii="Gotham Bold" w:hAnsi="Gotham Bold"/>
          <w:sz w:val="19"/>
          <w:szCs w:val="19"/>
        </w:rPr>
        <w:t>Hornbill Workshop</w:t>
      </w:r>
    </w:p>
    <w:p w:rsidR="00C90CC5" w:rsidRDefault="00C90CC5" w:rsidP="00C90CC5">
      <w:pPr>
        <w:rPr>
          <w:rFonts w:ascii="Gotham Book" w:hAnsi="Gotham Book"/>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Introduction &amp; TAG U</w:t>
      </w:r>
      <w:r w:rsidRPr="00C90CC5">
        <w:rPr>
          <w:rFonts w:ascii="Gotham Bold" w:hAnsi="Gotham Bold"/>
          <w:sz w:val="19"/>
          <w:szCs w:val="19"/>
        </w:rPr>
        <w:t>pdates</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Paul </w:t>
      </w:r>
      <w:proofErr w:type="spellStart"/>
      <w:r w:rsidRPr="00C90CC5">
        <w:rPr>
          <w:rFonts w:ascii="Gotham Book" w:hAnsi="Gotham Book"/>
          <w:sz w:val="19"/>
          <w:szCs w:val="19"/>
        </w:rPr>
        <w:t>Schutz</w:t>
      </w:r>
      <w:proofErr w:type="spellEnd"/>
      <w:r w:rsidRPr="00C90CC5">
        <w:rPr>
          <w:rFonts w:ascii="Gotham Book" w:hAnsi="Gotham Book"/>
          <w:sz w:val="19"/>
          <w:szCs w:val="19"/>
        </w:rPr>
        <w:t>, Zoological Manager, Disney’s Animal Ki</w:t>
      </w:r>
      <w:r>
        <w:rPr>
          <w:rFonts w:ascii="Gotham Book" w:hAnsi="Gotham Book"/>
          <w:sz w:val="19"/>
          <w:szCs w:val="19"/>
        </w:rPr>
        <w:t xml:space="preserve">ngdom &amp; </w:t>
      </w:r>
      <w:proofErr w:type="spellStart"/>
      <w:r>
        <w:rPr>
          <w:rFonts w:ascii="Gotham Book" w:hAnsi="Gotham Book"/>
          <w:sz w:val="19"/>
          <w:szCs w:val="19"/>
        </w:rPr>
        <w:t>Coraciifromes</w:t>
      </w:r>
      <w:proofErr w:type="spellEnd"/>
      <w:r>
        <w:rPr>
          <w:rFonts w:ascii="Gotham Book" w:hAnsi="Gotham Book"/>
          <w:sz w:val="19"/>
          <w:szCs w:val="19"/>
        </w:rPr>
        <w:t xml:space="preserve"> TAG Chair</w:t>
      </w:r>
      <w:r w:rsidRPr="00C90CC5">
        <w:rPr>
          <w:rFonts w:ascii="Gotham Book" w:hAnsi="Gotham Book"/>
          <w:sz w:val="19"/>
          <w:szCs w:val="19"/>
        </w:rPr>
        <w:t xml:space="preserve"> </w:t>
      </w:r>
    </w:p>
    <w:p w:rsidR="00C90CC5" w:rsidRDefault="00C90CC5" w:rsidP="00C90CC5">
      <w:pPr>
        <w:rPr>
          <w:rFonts w:ascii="Gotham Bold" w:hAnsi="Gotham Bold"/>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Micronesi</w:t>
      </w:r>
      <w:r>
        <w:rPr>
          <w:rFonts w:ascii="Gotham Bold" w:hAnsi="Gotham Bold"/>
          <w:sz w:val="19"/>
          <w:szCs w:val="19"/>
        </w:rPr>
        <w:t>an K</w:t>
      </w:r>
      <w:r w:rsidRPr="00C90CC5">
        <w:rPr>
          <w:rFonts w:ascii="Gotham Bold" w:hAnsi="Gotham Bold"/>
          <w:sz w:val="19"/>
          <w:szCs w:val="19"/>
        </w:rPr>
        <w:t xml:space="preserve">ingfisher </w:t>
      </w:r>
      <w:r>
        <w:rPr>
          <w:rFonts w:ascii="Gotham Bold" w:hAnsi="Gotham Bold"/>
          <w:sz w:val="19"/>
          <w:szCs w:val="19"/>
        </w:rPr>
        <w:t>P</w:t>
      </w:r>
      <w:r w:rsidRPr="00C90CC5">
        <w:rPr>
          <w:rFonts w:ascii="Gotham Bold" w:hAnsi="Gotham Bold"/>
          <w:sz w:val="19"/>
          <w:szCs w:val="19"/>
        </w:rPr>
        <w:t>opulatio</w:t>
      </w:r>
      <w:r>
        <w:rPr>
          <w:rFonts w:ascii="Gotham Bold" w:hAnsi="Gotham Bold"/>
          <w:sz w:val="19"/>
          <w:szCs w:val="19"/>
        </w:rPr>
        <w:t>n and USFWS Recovery Committee U</w:t>
      </w:r>
      <w:r w:rsidRPr="00C90CC5">
        <w:rPr>
          <w:rFonts w:ascii="Gotham Bold" w:hAnsi="Gotham Bold"/>
          <w:sz w:val="19"/>
          <w:szCs w:val="19"/>
        </w:rPr>
        <w:t>pdate</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Aliza </w:t>
      </w:r>
      <w:proofErr w:type="spellStart"/>
      <w:r w:rsidRPr="00C90CC5">
        <w:rPr>
          <w:rFonts w:ascii="Gotham Book" w:hAnsi="Gotham Book"/>
          <w:sz w:val="19"/>
          <w:szCs w:val="19"/>
        </w:rPr>
        <w:t>Baltz</w:t>
      </w:r>
      <w:proofErr w:type="spellEnd"/>
      <w:r w:rsidRPr="00C90CC5">
        <w:rPr>
          <w:rFonts w:ascii="Gotham Book" w:hAnsi="Gotham Book"/>
          <w:sz w:val="19"/>
          <w:szCs w:val="19"/>
        </w:rPr>
        <w:t xml:space="preserve">, Curator of Birds, Philadelphia Zoo </w:t>
      </w:r>
    </w:p>
    <w:p w:rsidR="00C90CC5" w:rsidRDefault="00C90CC5" w:rsidP="00C90CC5">
      <w:pPr>
        <w:rPr>
          <w:rFonts w:ascii="Gotham Bold" w:hAnsi="Gotham Bold"/>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Creating Successful Hornbill Nest Cavities</w:t>
      </w:r>
    </w:p>
    <w:p w:rsidR="00C90CC5" w:rsidRDefault="00C90CC5" w:rsidP="00C90CC5">
      <w:pPr>
        <w:rPr>
          <w:rFonts w:ascii="Gotham Book" w:hAnsi="Gotham Book"/>
          <w:sz w:val="19"/>
          <w:szCs w:val="19"/>
        </w:rPr>
      </w:pPr>
      <w:r w:rsidRPr="00C90CC5">
        <w:rPr>
          <w:rFonts w:ascii="Gotham Book" w:hAnsi="Gotham Book"/>
          <w:sz w:val="19"/>
          <w:szCs w:val="19"/>
        </w:rPr>
        <w:t xml:space="preserve">What works and what </w:t>
      </w:r>
      <w:proofErr w:type="gramStart"/>
      <w:r w:rsidRPr="00C90CC5">
        <w:rPr>
          <w:rFonts w:ascii="Gotham Book" w:hAnsi="Gotham Book"/>
          <w:sz w:val="19"/>
          <w:szCs w:val="19"/>
        </w:rPr>
        <w:t>doesn’t</w:t>
      </w:r>
      <w:proofErr w:type="gramEnd"/>
      <w:r w:rsidRPr="00C90CC5">
        <w:rPr>
          <w:rFonts w:ascii="Gotham Book" w:hAnsi="Gotham Book"/>
          <w:sz w:val="19"/>
          <w:szCs w:val="19"/>
        </w:rPr>
        <w:t>? Using cavity nest examples from a variety of hornbill species at different facilities, important artificial cavity design elements will be highlighted to encourage successful reproduction.</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Gen Anderson, </w:t>
      </w:r>
      <w:r>
        <w:rPr>
          <w:rFonts w:ascii="Gotham Book" w:hAnsi="Gotham Book"/>
          <w:sz w:val="19"/>
          <w:szCs w:val="19"/>
        </w:rPr>
        <w:t>General</w:t>
      </w:r>
      <w:r w:rsidRPr="00C90CC5">
        <w:rPr>
          <w:rFonts w:ascii="Gotham Book" w:hAnsi="Gotham Book"/>
          <w:sz w:val="19"/>
          <w:szCs w:val="19"/>
        </w:rPr>
        <w:t xml:space="preserve"> Curator, St. Augustine Alligator Farm Zoological Park</w:t>
      </w:r>
    </w:p>
    <w:p w:rsidR="00C90CC5" w:rsidRDefault="00C90CC5" w:rsidP="00C90CC5">
      <w:pPr>
        <w:rPr>
          <w:rFonts w:ascii="Gotham Bold" w:hAnsi="Gotham Bold"/>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Bee-Eaters:  Going, Going, Not Gone Yet</w:t>
      </w:r>
    </w:p>
    <w:p w:rsidR="00C90CC5" w:rsidRDefault="00C90CC5" w:rsidP="00C90CC5">
      <w:pPr>
        <w:rPr>
          <w:rFonts w:ascii="Gotham Book" w:hAnsi="Gotham Book"/>
          <w:sz w:val="19"/>
          <w:szCs w:val="19"/>
        </w:rPr>
      </w:pPr>
      <w:r w:rsidRPr="00C90CC5">
        <w:rPr>
          <w:rFonts w:ascii="Gotham Book" w:hAnsi="Gotham Book"/>
          <w:sz w:val="19"/>
          <w:szCs w:val="19"/>
        </w:rPr>
        <w:t>Bee-eaters in North American Zoological facilities have never been housed in large enough numbers to be considered stable populations and reproduction of any held species has historically been limited at best.  Several of these vibrantly colored insectivorous species have been in collections off and on for decades but nevertheless have proven themselves to be a significant challenge as an exhibit species.   Even with their difficulties these bee-eater species are still considered by many facilities to be a highly desirable addition to their avian populations.  At this point there are four species of bee-eaters currently held in Association of Zoo and Aquarium (AZA) collections, only three of which have numbers of even potential significance.  None of the populations are sustainable long-term without improvements in husbandry and the addition of founders to the populations.  Marginal progress has been achieved in recent years with the overall needs of captive bee-eaters and birds have begun to produce offspring, albeit at a slow pace, but if we are to successfully exhibit bee-eaters in our populations there is still more to learn and achieve.</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Kevin Graham, Aviar</w:t>
      </w:r>
      <w:r w:rsidRPr="00C90CC5">
        <w:rPr>
          <w:rFonts w:ascii="Gotham Book" w:hAnsi="Gotham Book"/>
          <w:sz w:val="19"/>
          <w:szCs w:val="19"/>
        </w:rPr>
        <w:t>y Team, Disney’s Animal Kingdom</w:t>
      </w:r>
    </w:p>
    <w:p w:rsidR="00C90CC5" w:rsidRDefault="00C90CC5" w:rsidP="00C90CC5">
      <w:pPr>
        <w:rPr>
          <w:rFonts w:ascii="Gotham Bold" w:hAnsi="Gotham Bold"/>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Ground-Hornbill Conservation </w:t>
      </w:r>
      <w:proofErr w:type="gramStart"/>
      <w:r w:rsidRPr="00C90CC5">
        <w:rPr>
          <w:rFonts w:ascii="Gotham Bold" w:hAnsi="Gotham Bold"/>
          <w:sz w:val="19"/>
          <w:szCs w:val="19"/>
        </w:rPr>
        <w:t>In</w:t>
      </w:r>
      <w:proofErr w:type="gramEnd"/>
      <w:r w:rsidRPr="00C90CC5">
        <w:rPr>
          <w:rFonts w:ascii="Gotham Bold" w:hAnsi="Gotham Bold"/>
          <w:sz w:val="19"/>
          <w:szCs w:val="19"/>
        </w:rPr>
        <w:t xml:space="preserve"> South Africa: A Summary of Lessons Learnt</w:t>
      </w:r>
    </w:p>
    <w:p w:rsidR="00C90CC5" w:rsidRDefault="00C90CC5" w:rsidP="00C90CC5">
      <w:pPr>
        <w:rPr>
          <w:rFonts w:ascii="Gotham Book" w:hAnsi="Gotham Book"/>
          <w:sz w:val="19"/>
          <w:szCs w:val="19"/>
        </w:rPr>
      </w:pPr>
      <w:r w:rsidRPr="00C90CC5">
        <w:rPr>
          <w:rFonts w:ascii="Gotham Book" w:hAnsi="Gotham Book"/>
          <w:sz w:val="19"/>
          <w:szCs w:val="19"/>
        </w:rPr>
        <w:t xml:space="preserve">Formal conservation efforts for the Southern Ground-Hornbill (SGH) in South Africa were initiated in 1999 with the formation of the </w:t>
      </w:r>
      <w:proofErr w:type="spellStart"/>
      <w:r w:rsidRPr="00C90CC5">
        <w:rPr>
          <w:rFonts w:ascii="Gotham Book" w:hAnsi="Gotham Book"/>
          <w:sz w:val="19"/>
          <w:szCs w:val="19"/>
        </w:rPr>
        <w:t>Mabula</w:t>
      </w:r>
      <w:proofErr w:type="spellEnd"/>
      <w:r w:rsidRPr="00C90CC5">
        <w:rPr>
          <w:rFonts w:ascii="Gotham Book" w:hAnsi="Gotham Book"/>
          <w:sz w:val="19"/>
          <w:szCs w:val="19"/>
        </w:rPr>
        <w:t xml:space="preserve"> Ground-Hornbill Project, in collaboration with and based off the early research by </w:t>
      </w:r>
      <w:proofErr w:type="spellStart"/>
      <w:r w:rsidRPr="00C90CC5">
        <w:rPr>
          <w:rFonts w:ascii="Gotham Book" w:hAnsi="Gotham Book"/>
          <w:sz w:val="19"/>
          <w:szCs w:val="19"/>
        </w:rPr>
        <w:t>Dr</w:t>
      </w:r>
      <w:proofErr w:type="spellEnd"/>
      <w:r w:rsidRPr="00C90CC5">
        <w:rPr>
          <w:rFonts w:ascii="Gotham Book" w:hAnsi="Gotham Book"/>
          <w:sz w:val="19"/>
          <w:szCs w:val="19"/>
        </w:rPr>
        <w:t xml:space="preserve"> Alan Kemp, Transvaal Museum. Since then a number of institutions, both in- and ex situ, have joined the effort, now coordinated through national SGH Action Group.  Increased awareness of the plight of the species has led to increased sighting reports of wild birds. This in turn has led to a nation-wide analysis of population size and status, and consequently a national up-listing from Vulnerable to Endangered. Due to high SGH longevity and slow breeding it soon became evident that a multi-pronged approach was required to slow the decline, since a PHVA showed that a loss of just three individuals could drive the population further into decline. We have learnt of novel threats facing the wild populations (Newcastle’s Disease, electrocution, lead poisoning) and have a better understanding of previously known threats (habitat </w:t>
      </w:r>
      <w:proofErr w:type="spellStart"/>
      <w:r w:rsidRPr="00C90CC5">
        <w:rPr>
          <w:rFonts w:ascii="Gotham Book" w:hAnsi="Gotham Book"/>
          <w:sz w:val="19"/>
          <w:szCs w:val="19"/>
        </w:rPr>
        <w:t>transformationin</w:t>
      </w:r>
      <w:proofErr w:type="spellEnd"/>
      <w:r w:rsidRPr="00C90CC5">
        <w:rPr>
          <w:rFonts w:ascii="Gotham Book" w:hAnsi="Gotham Book"/>
          <w:sz w:val="19"/>
          <w:szCs w:val="19"/>
        </w:rPr>
        <w:t xml:space="preserve"> particular) and now see that non-protected areas are the future of the species due to their close co-existence with pastoral communities.</w:t>
      </w:r>
      <w:r>
        <w:rPr>
          <w:rFonts w:ascii="Gotham Book" w:hAnsi="Gotham Book"/>
          <w:sz w:val="19"/>
          <w:szCs w:val="19"/>
        </w:rPr>
        <w:t xml:space="preserve"> </w:t>
      </w:r>
      <w:r w:rsidRPr="00C90CC5">
        <w:rPr>
          <w:rFonts w:ascii="Gotham Book" w:hAnsi="Gotham Book"/>
          <w:sz w:val="19"/>
          <w:szCs w:val="19"/>
        </w:rPr>
        <w:t xml:space="preserve">We know that the harvest of redundant chicks, if done according to a strict protocol, does not impact the success of the remaining chick, thus allowing us to double wild nest productivity. We have improved husbandry techniques and hand-rearing to a success rate of over 80% for rearing a chick to fledging, which is better by half than the original parents. We also know that wild groups will readily use artificial nests, and lessons learnt from reintroductions include the importance of correct </w:t>
      </w:r>
      <w:proofErr w:type="spellStart"/>
      <w:r w:rsidRPr="00C90CC5">
        <w:rPr>
          <w:rFonts w:ascii="Gotham Book" w:hAnsi="Gotham Book"/>
          <w:sz w:val="19"/>
          <w:szCs w:val="19"/>
        </w:rPr>
        <w:t>socialisation</w:t>
      </w:r>
      <w:proofErr w:type="spellEnd"/>
      <w:r w:rsidRPr="00C90CC5">
        <w:rPr>
          <w:rFonts w:ascii="Gotham Book" w:hAnsi="Gotham Book"/>
          <w:sz w:val="19"/>
          <w:szCs w:val="19"/>
        </w:rPr>
        <w:t xml:space="preserve">, correct diet and wild-experienced lead bird. We have seen a hand-reared female breed twice in the wild, and her beta male from that site became the alpha male for a subsequent site. </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Lucy Kemp, Project Manager, </w:t>
      </w:r>
      <w:proofErr w:type="spellStart"/>
      <w:r w:rsidRPr="00C90CC5">
        <w:rPr>
          <w:rFonts w:ascii="Gotham Book" w:hAnsi="Gotham Book"/>
          <w:sz w:val="19"/>
          <w:szCs w:val="19"/>
        </w:rPr>
        <w:t>Mabula</w:t>
      </w:r>
      <w:proofErr w:type="spellEnd"/>
      <w:r w:rsidRPr="00C90CC5">
        <w:rPr>
          <w:rFonts w:ascii="Gotham Book" w:hAnsi="Gotham Book"/>
          <w:sz w:val="19"/>
          <w:szCs w:val="19"/>
        </w:rPr>
        <w:t xml:space="preserve"> Ground Hornbill Project.</w:t>
      </w:r>
    </w:p>
    <w:p w:rsidR="00C90CC5" w:rsidRDefault="00C90CC5" w:rsidP="00C90CC5">
      <w:pPr>
        <w:rPr>
          <w:rFonts w:ascii="Gotham Book" w:hAnsi="Gotham Book"/>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A Revised Reintroduction and Conservation Plan </w:t>
      </w:r>
      <w:proofErr w:type="gramStart"/>
      <w:r w:rsidRPr="00C90CC5">
        <w:rPr>
          <w:rFonts w:ascii="Gotham Bold" w:hAnsi="Gotham Bold"/>
          <w:sz w:val="19"/>
          <w:szCs w:val="19"/>
        </w:rPr>
        <w:t>For</w:t>
      </w:r>
      <w:proofErr w:type="gramEnd"/>
      <w:r w:rsidRPr="00C90CC5">
        <w:rPr>
          <w:rFonts w:ascii="Gotham Bold" w:hAnsi="Gotham Bold"/>
          <w:sz w:val="19"/>
          <w:szCs w:val="19"/>
        </w:rPr>
        <w:t xml:space="preserve"> the Southern Ground-Hornbill In Unprotected Habitat In South Africa</w:t>
      </w:r>
    </w:p>
    <w:p w:rsidR="00C90CC5" w:rsidRDefault="00C90CC5" w:rsidP="00C90CC5">
      <w:pPr>
        <w:rPr>
          <w:rFonts w:ascii="Gotham Book" w:hAnsi="Gotham Book"/>
          <w:sz w:val="19"/>
          <w:szCs w:val="19"/>
        </w:rPr>
      </w:pPr>
      <w:r w:rsidRPr="00C90CC5">
        <w:rPr>
          <w:rFonts w:ascii="Gotham Book" w:hAnsi="Gotham Book"/>
          <w:sz w:val="19"/>
          <w:szCs w:val="19"/>
        </w:rPr>
        <w:t xml:space="preserve">An increased interest in this declining species over the last few years has led to increased research and brought to light new information on SGH biology that allows us to improve plans for their conservation. The initial reintroduction </w:t>
      </w:r>
      <w:proofErr w:type="spellStart"/>
      <w:r w:rsidRPr="00C90CC5">
        <w:rPr>
          <w:rFonts w:ascii="Gotham Book" w:hAnsi="Gotham Book"/>
          <w:sz w:val="19"/>
          <w:szCs w:val="19"/>
        </w:rPr>
        <w:t>programme</w:t>
      </w:r>
      <w:proofErr w:type="spellEnd"/>
      <w:r w:rsidRPr="00C90CC5">
        <w:rPr>
          <w:rFonts w:ascii="Gotham Book" w:hAnsi="Gotham Book"/>
          <w:sz w:val="19"/>
          <w:szCs w:val="19"/>
        </w:rPr>
        <w:t xml:space="preserve"> highlighted novel threats (Newcastle’s’ Disease, electrocution and lead poisoning) and the importance of correct </w:t>
      </w:r>
      <w:proofErr w:type="spellStart"/>
      <w:r w:rsidRPr="00C90CC5">
        <w:rPr>
          <w:rFonts w:ascii="Gotham Book" w:hAnsi="Gotham Book"/>
          <w:sz w:val="19"/>
          <w:szCs w:val="19"/>
        </w:rPr>
        <w:t>socialisation</w:t>
      </w:r>
      <w:proofErr w:type="spellEnd"/>
      <w:r w:rsidRPr="00C90CC5">
        <w:rPr>
          <w:rFonts w:ascii="Gotham Book" w:hAnsi="Gotham Book"/>
          <w:sz w:val="19"/>
          <w:szCs w:val="19"/>
        </w:rPr>
        <w:t xml:space="preserve"> of reintroduction stock, but is still in the experimental stages and so it is </w:t>
      </w:r>
      <w:r w:rsidRPr="00C90CC5">
        <w:rPr>
          <w:rFonts w:ascii="Gotham Book" w:hAnsi="Gotham Book"/>
          <w:sz w:val="19"/>
          <w:szCs w:val="19"/>
        </w:rPr>
        <w:lastRenderedPageBreak/>
        <w:t>vital also to safe guard existing wild populations and their habitat until techniques are refined. We know that population expansion and self-re-</w:t>
      </w:r>
      <w:proofErr w:type="spellStart"/>
      <w:r w:rsidRPr="00C90CC5">
        <w:rPr>
          <w:rFonts w:ascii="Gotham Book" w:hAnsi="Gotham Book"/>
          <w:sz w:val="19"/>
          <w:szCs w:val="19"/>
        </w:rPr>
        <w:t>colonisation</w:t>
      </w:r>
      <w:proofErr w:type="spellEnd"/>
      <w:r w:rsidRPr="00C90CC5">
        <w:rPr>
          <w:rFonts w:ascii="Gotham Book" w:hAnsi="Gotham Book"/>
          <w:sz w:val="19"/>
          <w:szCs w:val="19"/>
        </w:rPr>
        <w:t xml:space="preserve"> is possible from that half of the national population that is in a large formally protected area, or from the remaining half that comprises increasing isolated sub-populations.  Due to the resident nature of each of the family groups on their communal territory, and the expense and logistics involved in reintroductions, a custodianship </w:t>
      </w:r>
      <w:proofErr w:type="spellStart"/>
      <w:r w:rsidRPr="00C90CC5">
        <w:rPr>
          <w:rFonts w:ascii="Gotham Book" w:hAnsi="Gotham Book"/>
          <w:sz w:val="19"/>
          <w:szCs w:val="19"/>
        </w:rPr>
        <w:t>programme</w:t>
      </w:r>
      <w:proofErr w:type="spellEnd"/>
      <w:r w:rsidRPr="00C90CC5">
        <w:rPr>
          <w:rFonts w:ascii="Gotham Book" w:hAnsi="Gotham Book"/>
          <w:sz w:val="19"/>
          <w:szCs w:val="19"/>
        </w:rPr>
        <w:t xml:space="preserve"> is being established to target each of the estimated remaining 200 groups outside of protected areas by engaging with land-owners to remove threats and activate ‘ownership’. The  </w:t>
      </w:r>
      <w:proofErr w:type="spellStart"/>
      <w:r w:rsidRPr="00C90CC5">
        <w:rPr>
          <w:rFonts w:ascii="Gotham Book" w:hAnsi="Gotham Book"/>
          <w:sz w:val="19"/>
          <w:szCs w:val="19"/>
        </w:rPr>
        <w:t>new‘bush</w:t>
      </w:r>
      <w:proofErr w:type="spellEnd"/>
      <w:r w:rsidRPr="00C90CC5">
        <w:rPr>
          <w:rFonts w:ascii="Gotham Book" w:hAnsi="Gotham Book"/>
          <w:sz w:val="19"/>
          <w:szCs w:val="19"/>
        </w:rPr>
        <w:t xml:space="preserve">-school’ concept for the reintroductions then builds towards a genetically linked and growing sub-population to </w:t>
      </w:r>
      <w:proofErr w:type="spellStart"/>
      <w:r w:rsidRPr="00C90CC5">
        <w:rPr>
          <w:rFonts w:ascii="Gotham Book" w:hAnsi="Gotham Book"/>
          <w:sz w:val="19"/>
          <w:szCs w:val="19"/>
        </w:rPr>
        <w:t>recolonise</w:t>
      </w:r>
      <w:proofErr w:type="spellEnd"/>
      <w:r w:rsidRPr="00C90CC5">
        <w:rPr>
          <w:rFonts w:ascii="Gotham Book" w:hAnsi="Gotham Book"/>
          <w:sz w:val="19"/>
          <w:szCs w:val="19"/>
        </w:rPr>
        <w:t xml:space="preserve"> the historical range, with the aim of reducing the growing chasms between sub-populations. </w:t>
      </w:r>
    </w:p>
    <w:p w:rsidR="00C90CC5" w:rsidRP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Lucy Kemp, Project Manager, </w:t>
      </w:r>
      <w:proofErr w:type="spellStart"/>
      <w:r w:rsidRPr="00C90CC5">
        <w:rPr>
          <w:rFonts w:ascii="Gotham Book" w:hAnsi="Gotham Book"/>
          <w:sz w:val="19"/>
          <w:szCs w:val="19"/>
        </w:rPr>
        <w:t>Mabula</w:t>
      </w:r>
      <w:proofErr w:type="spellEnd"/>
      <w:r w:rsidRPr="00C90CC5">
        <w:rPr>
          <w:rFonts w:ascii="Gotham Book" w:hAnsi="Gotham Book"/>
          <w:sz w:val="19"/>
          <w:szCs w:val="19"/>
        </w:rPr>
        <w:t xml:space="preserve"> Ground Hornbill Project</w:t>
      </w:r>
    </w:p>
    <w:p w:rsidR="00C90CC5" w:rsidRDefault="00C90CC5" w:rsidP="00C90CC5">
      <w:pPr>
        <w:rPr>
          <w:rFonts w:ascii="Gotham Book" w:hAnsi="Gotham Book"/>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Training a Pair of Abyssinian Ground Hornbills for Voluntary Radiographs</w:t>
      </w:r>
    </w:p>
    <w:p w:rsidR="00C90CC5" w:rsidRDefault="00C90CC5" w:rsidP="00C90CC5">
      <w:pPr>
        <w:rPr>
          <w:rFonts w:ascii="Gotham Book" w:hAnsi="Gotham Book"/>
          <w:sz w:val="19"/>
          <w:szCs w:val="19"/>
        </w:rPr>
      </w:pPr>
      <w:r w:rsidRPr="00C90CC5">
        <w:rPr>
          <w:rFonts w:ascii="Gotham Book" w:hAnsi="Gotham Book"/>
          <w:sz w:val="19"/>
          <w:szCs w:val="19"/>
        </w:rPr>
        <w:t>Cheyenne Mountain Zoo (CMZ) is home to 1.1 Abyssinian Ground Hornbills that star in the zoo’s “Wings of Africa” bird show. By nature, ground hornbills are very curious, intelligent and charismatic, which in turn makes them great education and exhibit birds. Unfortunately, hornbills are also known to find and ingest foreign objects that may put them at great risk. In 2008, CMZ’s hornbills began ingesting rocks too large to pass through their digestive tract. They were regularly caught up and sedated for radiographs to monitor what foreign bodies were in their systems, sometimes even tubing them with mineral oil to encourage rocks and gravel to pass through on their own. In addition to these procedures, the female had to have surgery to remove small pieces of glass and metal and large rocks from her stomach. The routine captures and involuntary restraints began to break down trust between the birds and their keepers. Since we needed to maintain a high level of trust and a good relationship for the show, we began to brainstorm ways to get voluntary radiographs on both hornbills in a stress-free setting. This paper outlines the steps taken and the challenges that were overcome to train two Abyssinian ground hornbills with very different personalities.</w:t>
      </w:r>
    </w:p>
    <w:p w:rsidR="00C90CC5" w:rsidRPr="00C90CC5" w:rsidRDefault="00C90CC5" w:rsidP="00C90CC5">
      <w:pPr>
        <w:pStyle w:val="ListParagraph"/>
        <w:numPr>
          <w:ilvl w:val="0"/>
          <w:numId w:val="9"/>
        </w:numPr>
        <w:rPr>
          <w:rFonts w:ascii="Gotham Book" w:hAnsi="Gotham Book"/>
          <w:sz w:val="19"/>
          <w:szCs w:val="19"/>
        </w:rPr>
      </w:pPr>
      <w:proofErr w:type="spellStart"/>
      <w:r w:rsidRPr="00C90CC5">
        <w:rPr>
          <w:rFonts w:ascii="Gotham Book" w:hAnsi="Gotham Book"/>
          <w:sz w:val="19"/>
          <w:szCs w:val="19"/>
        </w:rPr>
        <w:t>RoxAnna</w:t>
      </w:r>
      <w:proofErr w:type="spellEnd"/>
      <w:r w:rsidRPr="00C90CC5">
        <w:rPr>
          <w:rFonts w:ascii="Gotham Book" w:hAnsi="Gotham Book"/>
          <w:sz w:val="19"/>
          <w:szCs w:val="19"/>
        </w:rPr>
        <w:t xml:space="preserve"> Breitigan, Animal Care Manager, Cheyenne Mountain Zoo</w:t>
      </w:r>
    </w:p>
    <w:p w:rsidR="00C90CC5" w:rsidRDefault="00C90CC5" w:rsidP="00C90CC5">
      <w:pPr>
        <w:rPr>
          <w:rFonts w:ascii="Gotham Book" w:hAnsi="Gotham Book"/>
          <w:sz w:val="19"/>
          <w:szCs w:val="19"/>
        </w:rPr>
      </w:pPr>
    </w:p>
    <w:p w:rsidR="00C90CC5" w:rsidRPr="00C90CC5" w:rsidRDefault="00C90CC5" w:rsidP="00C90CC5">
      <w:pPr>
        <w:rPr>
          <w:rFonts w:ascii="Gotham Bold" w:hAnsi="Gotham Bold"/>
          <w:sz w:val="19"/>
          <w:szCs w:val="19"/>
        </w:rPr>
      </w:pPr>
      <w:r w:rsidRPr="00C90CC5">
        <w:rPr>
          <w:rFonts w:ascii="Gotham Bold" w:hAnsi="Gotham Bold"/>
          <w:sz w:val="19"/>
          <w:szCs w:val="19"/>
        </w:rPr>
        <w:t>Breeding Rhinoceros Hornbills at</w:t>
      </w:r>
      <w:r w:rsidRPr="00C90CC5">
        <w:rPr>
          <w:rFonts w:ascii="Gotham Bold" w:hAnsi="Gotham Bold"/>
          <w:sz w:val="19"/>
          <w:szCs w:val="19"/>
        </w:rPr>
        <w:t xml:space="preserve"> </w:t>
      </w:r>
      <w:proofErr w:type="gramStart"/>
      <w:r w:rsidRPr="00C90CC5">
        <w:rPr>
          <w:rFonts w:ascii="Gotham Bold" w:hAnsi="Gotham Bold"/>
          <w:sz w:val="19"/>
          <w:szCs w:val="19"/>
        </w:rPr>
        <w:t>The</w:t>
      </w:r>
      <w:proofErr w:type="gramEnd"/>
      <w:r w:rsidRPr="00C90CC5">
        <w:rPr>
          <w:rFonts w:ascii="Gotham Bold" w:hAnsi="Gotham Bold"/>
          <w:sz w:val="19"/>
          <w:szCs w:val="19"/>
        </w:rPr>
        <w:t xml:space="preserve"> Nashville Zoo at </w:t>
      </w:r>
      <w:proofErr w:type="spellStart"/>
      <w:r w:rsidRPr="00C90CC5">
        <w:rPr>
          <w:rFonts w:ascii="Gotham Bold" w:hAnsi="Gotham Bold"/>
          <w:sz w:val="19"/>
          <w:szCs w:val="19"/>
        </w:rPr>
        <w:t>Grassmere</w:t>
      </w:r>
      <w:proofErr w:type="spellEnd"/>
    </w:p>
    <w:p w:rsidR="00C90CC5" w:rsidRDefault="00C90CC5" w:rsidP="00C90CC5">
      <w:pPr>
        <w:rPr>
          <w:rFonts w:ascii="Gotham Book" w:hAnsi="Gotham Book"/>
          <w:sz w:val="19"/>
          <w:szCs w:val="19"/>
        </w:rPr>
      </w:pPr>
      <w:r>
        <w:rPr>
          <w:rFonts w:ascii="Gotham Book" w:hAnsi="Gotham Book"/>
          <w:sz w:val="19"/>
          <w:szCs w:val="19"/>
        </w:rPr>
        <w:t>T</w:t>
      </w:r>
      <w:r w:rsidRPr="00C90CC5">
        <w:rPr>
          <w:rFonts w:ascii="Gotham Book" w:hAnsi="Gotham Book"/>
          <w:sz w:val="19"/>
          <w:szCs w:val="19"/>
        </w:rPr>
        <w:t xml:space="preserve">he Nashville Zoo at </w:t>
      </w:r>
      <w:proofErr w:type="spellStart"/>
      <w:r w:rsidRPr="00C90CC5">
        <w:rPr>
          <w:rFonts w:ascii="Gotham Book" w:hAnsi="Gotham Book"/>
          <w:sz w:val="19"/>
          <w:szCs w:val="19"/>
        </w:rPr>
        <w:t>Grassmere</w:t>
      </w:r>
      <w:proofErr w:type="spellEnd"/>
      <w:r w:rsidRPr="00C90CC5">
        <w:rPr>
          <w:rFonts w:ascii="Gotham Book" w:hAnsi="Gotham Book"/>
          <w:sz w:val="19"/>
          <w:szCs w:val="19"/>
        </w:rPr>
        <w:t xml:space="preserve"> has been successful at producing rhinoceros hornbill chicks over the last six years; using both parent and artificial means of incubation and hand-rearing to produce viable offspring.  We will discuss our techniques and knowledge gained from our experience that will, hopefully, be beneficial to other institutions holding large Asian hornbills.</w:t>
      </w:r>
    </w:p>
    <w:p w:rsidR="00C90CC5" w:rsidRDefault="00C90CC5" w:rsidP="00C90CC5">
      <w:pPr>
        <w:pStyle w:val="ListParagraph"/>
        <w:numPr>
          <w:ilvl w:val="0"/>
          <w:numId w:val="9"/>
        </w:numPr>
        <w:rPr>
          <w:rFonts w:ascii="Gotham Book" w:hAnsi="Gotham Book"/>
          <w:sz w:val="19"/>
          <w:szCs w:val="19"/>
        </w:rPr>
      </w:pPr>
      <w:r w:rsidRPr="00C90CC5">
        <w:rPr>
          <w:rFonts w:ascii="Gotham Book" w:hAnsi="Gotham Book"/>
          <w:sz w:val="19"/>
          <w:szCs w:val="19"/>
        </w:rPr>
        <w:t xml:space="preserve">Rebecca Bell, Bird </w:t>
      </w:r>
      <w:r>
        <w:rPr>
          <w:rFonts w:ascii="Gotham Book" w:hAnsi="Gotham Book"/>
          <w:sz w:val="19"/>
          <w:szCs w:val="19"/>
        </w:rPr>
        <w:t>D</w:t>
      </w:r>
      <w:r w:rsidRPr="00C90CC5">
        <w:rPr>
          <w:rFonts w:ascii="Gotham Book" w:hAnsi="Gotham Book"/>
          <w:sz w:val="19"/>
          <w:szCs w:val="19"/>
        </w:rPr>
        <w:t>epartment, Nashville Zoo</w:t>
      </w:r>
    </w:p>
    <w:p w:rsidR="00C90CC5" w:rsidRDefault="00C90CC5" w:rsidP="00C90CC5">
      <w:pPr>
        <w:rPr>
          <w:rFonts w:ascii="Gotham Book" w:hAnsi="Gotham Book"/>
          <w:sz w:val="19"/>
          <w:szCs w:val="19"/>
        </w:rPr>
      </w:pPr>
    </w:p>
    <w:p w:rsidR="00C90CC5" w:rsidRDefault="00C90CC5" w:rsidP="00C90CC5">
      <w:pPr>
        <w:jc w:val="center"/>
        <w:rPr>
          <w:rFonts w:ascii="Gotham Bold" w:hAnsi="Gotham Bold"/>
          <w:sz w:val="20"/>
          <w:szCs w:val="20"/>
          <w:u w:val="single"/>
        </w:rPr>
      </w:pPr>
      <w:r>
        <w:rPr>
          <w:rFonts w:ascii="Gotham Bold" w:hAnsi="Gotham Bold"/>
          <w:sz w:val="20"/>
          <w:szCs w:val="20"/>
          <w:u w:val="single"/>
        </w:rPr>
        <w:t>Friday, March 28</w:t>
      </w:r>
    </w:p>
    <w:p w:rsidR="00C90CC5" w:rsidRPr="00C90CC5" w:rsidRDefault="00C90CC5" w:rsidP="00C90CC5">
      <w:pPr>
        <w:rPr>
          <w:rFonts w:ascii="Gotham Book" w:hAnsi="Gotham Book"/>
          <w:sz w:val="19"/>
          <w:szCs w:val="19"/>
        </w:rPr>
      </w:pPr>
      <w:r w:rsidRPr="00C90CC5">
        <w:rPr>
          <w:rFonts w:ascii="Gotham Book" w:hAnsi="Gotham Book"/>
          <w:sz w:val="19"/>
          <w:szCs w:val="19"/>
        </w:rPr>
        <w:t xml:space="preserve">8:00 am – 11:00 am </w:t>
      </w: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PACCT TAG ACM Working Session </w:t>
      </w:r>
    </w:p>
    <w:p w:rsidR="00C90CC5" w:rsidRPr="00776C3E" w:rsidRDefault="00776C3E" w:rsidP="00C90CC5">
      <w:pPr>
        <w:rPr>
          <w:rFonts w:ascii="Gotham Book" w:hAnsi="Gotham Book"/>
          <w:i/>
          <w:sz w:val="19"/>
          <w:szCs w:val="19"/>
        </w:rPr>
      </w:pPr>
      <w:r>
        <w:rPr>
          <w:rFonts w:ascii="Gotham Book" w:hAnsi="Gotham Book"/>
          <w:i/>
          <w:sz w:val="19"/>
          <w:szCs w:val="19"/>
        </w:rPr>
        <w:t>Room 201</w:t>
      </w:r>
    </w:p>
    <w:p w:rsidR="000E61D4" w:rsidRDefault="000E61D4" w:rsidP="00C90CC5">
      <w:pPr>
        <w:rPr>
          <w:rFonts w:ascii="Gotham Book" w:hAnsi="Gotham Book"/>
          <w:sz w:val="19"/>
          <w:szCs w:val="19"/>
        </w:rPr>
      </w:pPr>
    </w:p>
    <w:p w:rsidR="00C90CC5" w:rsidRPr="00C90CC5" w:rsidRDefault="00C90CC5" w:rsidP="00C90CC5">
      <w:pPr>
        <w:rPr>
          <w:rFonts w:ascii="Gotham Book" w:hAnsi="Gotham Book"/>
          <w:sz w:val="19"/>
          <w:szCs w:val="19"/>
        </w:rPr>
      </w:pPr>
      <w:r w:rsidRPr="00C90CC5">
        <w:rPr>
          <w:rFonts w:ascii="Gotham Book" w:hAnsi="Gotham Book"/>
          <w:sz w:val="19"/>
          <w:szCs w:val="19"/>
        </w:rPr>
        <w:t xml:space="preserve">8:00 am – 12:00 pm </w:t>
      </w:r>
    </w:p>
    <w:p w:rsidR="00C90CC5" w:rsidRPr="00C90CC5" w:rsidRDefault="00C90CC5" w:rsidP="00C90CC5">
      <w:pPr>
        <w:rPr>
          <w:rFonts w:ascii="Gotham Bold" w:hAnsi="Gotham Bold"/>
          <w:sz w:val="19"/>
          <w:szCs w:val="19"/>
        </w:rPr>
      </w:pPr>
      <w:r w:rsidRPr="00C90CC5">
        <w:rPr>
          <w:rFonts w:ascii="Gotham Bold" w:hAnsi="Gotham Bold"/>
          <w:sz w:val="19"/>
          <w:szCs w:val="19"/>
        </w:rPr>
        <w:t>Parrot RCP Working Session</w:t>
      </w:r>
    </w:p>
    <w:p w:rsidR="00776C3E" w:rsidRPr="00776C3E" w:rsidRDefault="00776C3E" w:rsidP="00C90CC5">
      <w:pPr>
        <w:rPr>
          <w:rFonts w:ascii="Gotham Book" w:hAnsi="Gotham Book"/>
          <w:i/>
          <w:sz w:val="19"/>
          <w:szCs w:val="19"/>
        </w:rPr>
      </w:pPr>
      <w:r>
        <w:rPr>
          <w:rFonts w:ascii="Gotham Book" w:hAnsi="Gotham Book"/>
          <w:i/>
          <w:sz w:val="19"/>
          <w:szCs w:val="19"/>
        </w:rPr>
        <w:t>Room 204</w:t>
      </w:r>
    </w:p>
    <w:p w:rsidR="000E61D4" w:rsidRDefault="000E61D4" w:rsidP="00C90CC5">
      <w:pPr>
        <w:rPr>
          <w:rFonts w:ascii="Gotham Book" w:hAnsi="Gotham Book"/>
          <w:sz w:val="19"/>
          <w:szCs w:val="19"/>
        </w:rPr>
      </w:pPr>
    </w:p>
    <w:p w:rsidR="00C90CC5" w:rsidRPr="00C90CC5" w:rsidRDefault="00C90CC5" w:rsidP="00C90CC5">
      <w:pPr>
        <w:rPr>
          <w:rFonts w:ascii="Gotham Book" w:hAnsi="Gotham Book"/>
          <w:sz w:val="19"/>
          <w:szCs w:val="19"/>
        </w:rPr>
      </w:pPr>
      <w:r w:rsidRPr="00C90CC5">
        <w:rPr>
          <w:rFonts w:ascii="Gotham Book" w:hAnsi="Gotham Book"/>
          <w:sz w:val="19"/>
          <w:szCs w:val="19"/>
        </w:rPr>
        <w:t xml:space="preserve">11:00 am – 12:30 pm </w:t>
      </w:r>
    </w:p>
    <w:p w:rsidR="00C90CC5" w:rsidRPr="00C90CC5" w:rsidRDefault="00C90CC5" w:rsidP="00C90CC5">
      <w:pPr>
        <w:rPr>
          <w:rFonts w:ascii="Gotham Bold" w:hAnsi="Gotham Bold"/>
          <w:sz w:val="19"/>
          <w:szCs w:val="19"/>
        </w:rPr>
      </w:pPr>
      <w:r w:rsidRPr="00C90CC5">
        <w:rPr>
          <w:rFonts w:ascii="Gotham Bold" w:hAnsi="Gotham Bold"/>
          <w:sz w:val="19"/>
          <w:szCs w:val="19"/>
        </w:rPr>
        <w:t xml:space="preserve">Pelican TAG ACM Working Session </w:t>
      </w:r>
    </w:p>
    <w:p w:rsidR="000E61D4" w:rsidRDefault="00776C3E" w:rsidP="00C90CC5">
      <w:pPr>
        <w:rPr>
          <w:rFonts w:ascii="Gotham Book" w:hAnsi="Gotham Book"/>
          <w:sz w:val="19"/>
          <w:szCs w:val="19"/>
        </w:rPr>
      </w:pPr>
      <w:r>
        <w:rPr>
          <w:rFonts w:ascii="Gotham Book" w:hAnsi="Gotham Book"/>
          <w:i/>
          <w:sz w:val="19"/>
          <w:szCs w:val="19"/>
        </w:rPr>
        <w:t>Room 201</w:t>
      </w:r>
      <w:r>
        <w:rPr>
          <w:rFonts w:ascii="Gotham Book" w:hAnsi="Gotham Book"/>
          <w:sz w:val="19"/>
          <w:szCs w:val="19"/>
        </w:rPr>
        <w:br/>
      </w:r>
    </w:p>
    <w:p w:rsidR="00C90CC5" w:rsidRPr="00C90CC5" w:rsidRDefault="00C90CC5" w:rsidP="00C90CC5">
      <w:pPr>
        <w:rPr>
          <w:rFonts w:ascii="Gotham Book" w:hAnsi="Gotham Book"/>
          <w:sz w:val="19"/>
          <w:szCs w:val="19"/>
        </w:rPr>
      </w:pPr>
      <w:r w:rsidRPr="00C90CC5">
        <w:rPr>
          <w:rFonts w:ascii="Gotham Book" w:hAnsi="Gotham Book"/>
          <w:sz w:val="19"/>
          <w:szCs w:val="19"/>
        </w:rPr>
        <w:t xml:space="preserve">1:00 pm – 5:00 pm </w:t>
      </w:r>
    </w:p>
    <w:p w:rsidR="00C90CC5" w:rsidRDefault="00C90CC5" w:rsidP="00C90CC5">
      <w:pPr>
        <w:rPr>
          <w:rFonts w:ascii="Gotham Bold" w:hAnsi="Gotham Bold"/>
          <w:sz w:val="19"/>
          <w:szCs w:val="19"/>
        </w:rPr>
      </w:pPr>
      <w:proofErr w:type="spellStart"/>
      <w:r w:rsidRPr="00C90CC5">
        <w:rPr>
          <w:rFonts w:ascii="Gotham Bold" w:hAnsi="Gotham Bold"/>
          <w:sz w:val="19"/>
          <w:szCs w:val="19"/>
        </w:rPr>
        <w:t>Turaco</w:t>
      </w:r>
      <w:proofErr w:type="spellEnd"/>
      <w:r w:rsidRPr="00C90CC5">
        <w:rPr>
          <w:rFonts w:ascii="Gotham Bold" w:hAnsi="Gotham Bold"/>
          <w:sz w:val="19"/>
          <w:szCs w:val="19"/>
        </w:rPr>
        <w:t>/Cuckoo RCP Working Session</w:t>
      </w:r>
    </w:p>
    <w:p w:rsidR="00776C3E" w:rsidRPr="00776C3E" w:rsidRDefault="00776C3E" w:rsidP="00C90CC5">
      <w:pPr>
        <w:rPr>
          <w:rFonts w:ascii="Gotham Book" w:hAnsi="Gotham Book"/>
          <w:i/>
          <w:sz w:val="19"/>
          <w:szCs w:val="19"/>
        </w:rPr>
      </w:pPr>
      <w:r>
        <w:rPr>
          <w:rFonts w:ascii="Gotham Book" w:hAnsi="Gotham Book"/>
          <w:i/>
          <w:sz w:val="19"/>
          <w:szCs w:val="19"/>
        </w:rPr>
        <w:t>Room 204</w:t>
      </w:r>
    </w:p>
    <w:sectPr w:rsidR="00776C3E" w:rsidRPr="00776C3E" w:rsidSect="00776C3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00" w:rsidRDefault="002151C6">
      <w:pPr>
        <w:spacing w:line="240" w:lineRule="auto"/>
      </w:pPr>
      <w:r>
        <w:separator/>
      </w:r>
    </w:p>
  </w:endnote>
  <w:endnote w:type="continuationSeparator" w:id="0">
    <w:p w:rsidR="00472000" w:rsidRDefault="0021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500000000000000"/>
    <w:charset w:val="00"/>
    <w:family w:val="auto"/>
    <w:notTrueType/>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00" w:rsidRDefault="002151C6">
      <w:pPr>
        <w:spacing w:line="240" w:lineRule="auto"/>
      </w:pPr>
      <w:r>
        <w:separator/>
      </w:r>
    </w:p>
  </w:footnote>
  <w:footnote w:type="continuationSeparator" w:id="0">
    <w:p w:rsidR="00472000" w:rsidRDefault="00215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639"/>
    <w:multiLevelType w:val="hybridMultilevel"/>
    <w:tmpl w:val="C81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5A2"/>
    <w:multiLevelType w:val="hybridMultilevel"/>
    <w:tmpl w:val="23AE4720"/>
    <w:lvl w:ilvl="0" w:tplc="04090001">
      <w:start w:val="1"/>
      <w:numFmt w:val="bullet"/>
      <w:lvlText w:val=""/>
      <w:lvlJc w:val="left"/>
      <w:pPr>
        <w:ind w:left="720" w:hanging="360"/>
      </w:pPr>
      <w:rPr>
        <w:rFonts w:ascii="Symbol" w:hAnsi="Symbol" w:hint="default"/>
      </w:rPr>
    </w:lvl>
    <w:lvl w:ilvl="1" w:tplc="269EF802">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231F1"/>
    <w:multiLevelType w:val="hybridMultilevel"/>
    <w:tmpl w:val="C42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957"/>
    <w:multiLevelType w:val="hybridMultilevel"/>
    <w:tmpl w:val="1660A1BC"/>
    <w:lvl w:ilvl="0" w:tplc="04090001">
      <w:start w:val="1"/>
      <w:numFmt w:val="bullet"/>
      <w:lvlText w:val=""/>
      <w:lvlJc w:val="left"/>
      <w:pPr>
        <w:ind w:left="720" w:hanging="360"/>
      </w:pPr>
      <w:rPr>
        <w:rFonts w:ascii="Symbol" w:hAnsi="Symbol" w:hint="default"/>
      </w:rPr>
    </w:lvl>
    <w:lvl w:ilvl="1" w:tplc="2946E5A8">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139AC"/>
    <w:multiLevelType w:val="hybridMultilevel"/>
    <w:tmpl w:val="D63A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256F0"/>
    <w:multiLevelType w:val="hybridMultilevel"/>
    <w:tmpl w:val="154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2643D"/>
    <w:multiLevelType w:val="hybridMultilevel"/>
    <w:tmpl w:val="BEA8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80C4A"/>
    <w:multiLevelType w:val="hybridMultilevel"/>
    <w:tmpl w:val="AD92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C687A"/>
    <w:multiLevelType w:val="hybridMultilevel"/>
    <w:tmpl w:val="B60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048FF"/>
    <w:multiLevelType w:val="hybridMultilevel"/>
    <w:tmpl w:val="677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3"/>
  </w:num>
  <w:num w:numId="6">
    <w:abstractNumId w:val="8"/>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7"/>
    <w:rsid w:val="000E61D4"/>
    <w:rsid w:val="002151C6"/>
    <w:rsid w:val="00265F9A"/>
    <w:rsid w:val="00393839"/>
    <w:rsid w:val="003A57C6"/>
    <w:rsid w:val="003D4025"/>
    <w:rsid w:val="004260FF"/>
    <w:rsid w:val="00456BE1"/>
    <w:rsid w:val="00472000"/>
    <w:rsid w:val="00675327"/>
    <w:rsid w:val="00776C3E"/>
    <w:rsid w:val="007F26F9"/>
    <w:rsid w:val="008844E5"/>
    <w:rsid w:val="008D0DB2"/>
    <w:rsid w:val="00A35634"/>
    <w:rsid w:val="00A736A9"/>
    <w:rsid w:val="00C54915"/>
    <w:rsid w:val="00C90CC5"/>
    <w:rsid w:val="00DA573C"/>
    <w:rsid w:val="00E62CEC"/>
    <w:rsid w:val="00E6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3692">
      <w:bodyDiv w:val="1"/>
      <w:marLeft w:val="0"/>
      <w:marRight w:val="0"/>
      <w:marTop w:val="0"/>
      <w:marBottom w:val="0"/>
      <w:divBdr>
        <w:top w:val="none" w:sz="0" w:space="0" w:color="auto"/>
        <w:left w:val="none" w:sz="0" w:space="0" w:color="auto"/>
        <w:bottom w:val="none" w:sz="0" w:space="0" w:color="auto"/>
        <w:right w:val="none" w:sz="0" w:space="0" w:color="auto"/>
      </w:divBdr>
    </w:div>
    <w:div w:id="6578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3B80-770F-4CE2-A7D8-E0671A0F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Wallen</dc:creator>
  <cp:lastModifiedBy>Cheryl Wallen</cp:lastModifiedBy>
  <cp:revision>4</cp:revision>
  <cp:lastPrinted>2014-03-19T16:07:00Z</cp:lastPrinted>
  <dcterms:created xsi:type="dcterms:W3CDTF">2014-03-19T15:27:00Z</dcterms:created>
  <dcterms:modified xsi:type="dcterms:W3CDTF">2014-03-19T16:16:00Z</dcterms:modified>
</cp:coreProperties>
</file>